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0356" w14:textId="77777777" w:rsidR="00CF4534" w:rsidRDefault="009E1B52" w:rsidP="00CF4534">
      <w:pPr>
        <w:pStyle w:val="Ttulo1"/>
        <w:spacing w:before="74" w:line="398" w:lineRule="auto"/>
        <w:ind w:left="0" w:right="119" w:firstLine="0"/>
        <w:jc w:val="center"/>
      </w:pPr>
      <w:r>
        <w:t xml:space="preserve">PROMOCIÓN DE LAS ACTIVIDADES DE I+D+i DE UNSAM </w:t>
      </w:r>
    </w:p>
    <w:p w14:paraId="26067C48" w14:textId="25E88A3D" w:rsidR="00D420EC" w:rsidRDefault="009E1B52" w:rsidP="00CF4534">
      <w:pPr>
        <w:pStyle w:val="Ttulo1"/>
        <w:spacing w:before="74" w:line="398" w:lineRule="auto"/>
        <w:ind w:left="0" w:right="119" w:firstLine="0"/>
        <w:jc w:val="center"/>
      </w:pPr>
      <w:r>
        <w:t>“UNSAM</w:t>
      </w:r>
      <w:r>
        <w:rPr>
          <w:spacing w:val="-7"/>
        </w:rPr>
        <w:t xml:space="preserve"> </w:t>
      </w:r>
      <w:r>
        <w:t>INVESTIGA</w:t>
      </w:r>
      <w:r w:rsidR="006F3F70">
        <w:t>”</w:t>
      </w:r>
    </w:p>
    <w:p w14:paraId="23EE444C" w14:textId="77777777" w:rsidR="00517BB3" w:rsidRDefault="00517BB3">
      <w:pPr>
        <w:pStyle w:val="Ttulo1"/>
        <w:spacing w:before="74" w:line="398" w:lineRule="auto"/>
        <w:ind w:left="778" w:right="119" w:firstLine="314"/>
      </w:pPr>
    </w:p>
    <w:p w14:paraId="61DA92EC" w14:textId="52B87D1B" w:rsidR="00D420EC" w:rsidRDefault="009E1B52" w:rsidP="00F7775F">
      <w:pPr>
        <w:pStyle w:val="Textoindependiente"/>
        <w:spacing w:line="360" w:lineRule="auto"/>
        <w:ind w:left="142" w:right="136"/>
        <w:jc w:val="both"/>
      </w:pPr>
      <w:r>
        <w:t>El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r w:rsidR="00E0004D">
        <w:rPr>
          <w:spacing w:val="40"/>
        </w:rPr>
        <w:t xml:space="preserve">la </w:t>
      </w:r>
      <w:r>
        <w:t>convocatoria</w:t>
      </w:r>
      <w:r w:rsidR="00E0004D">
        <w:t xml:space="preserve"> </w:t>
      </w:r>
      <w:r>
        <w:t>es</w:t>
      </w:r>
      <w:r>
        <w:rPr>
          <w:spacing w:val="-1"/>
        </w:rPr>
        <w:t xml:space="preserve"> </w:t>
      </w:r>
      <w:r>
        <w:t>brindar</w:t>
      </w:r>
      <w:r>
        <w:rPr>
          <w:spacing w:val="-2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 investigación, desarrollo e i</w:t>
      </w:r>
      <w:r w:rsidR="00AB0FFE">
        <w:t xml:space="preserve">nnovación de la UNSAM </w:t>
      </w:r>
      <w:r w:rsidR="005C1CBD">
        <w:t>apoyando proyectos</w:t>
      </w:r>
      <w:r>
        <w:t xml:space="preserve"> innovadores que generen conocimiento de alto impacto en áreas prioritarias para el avance científico, tecnológico y social. Se busca promover la excelencia académica, la interdisciplinariedad y la transferencia de conocimientos hacia la sociedad, incentivando la colaboración entre investigadores,</w:t>
      </w:r>
      <w:r>
        <w:rPr>
          <w:spacing w:val="-11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sectores</w:t>
      </w:r>
      <w:r>
        <w:rPr>
          <w:spacing w:val="-8"/>
        </w:rPr>
        <w:t xml:space="preserve"> </w:t>
      </w:r>
      <w:r>
        <w:t>estratégicos.</w:t>
      </w:r>
      <w:r>
        <w:rPr>
          <w:spacing w:val="-11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convocatoria</w:t>
      </w:r>
      <w:r>
        <w:rPr>
          <w:spacing w:val="-9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diseñada</w:t>
      </w:r>
      <w:r>
        <w:rPr>
          <w:spacing w:val="-12"/>
        </w:rPr>
        <w:t xml:space="preserve"> </w:t>
      </w:r>
      <w:r>
        <w:t>para fortalecer la capacidad investigativa, impulsar la formación de talento especializado y contribuir a la solución de desafíos globales y locales.</w:t>
      </w:r>
    </w:p>
    <w:p w14:paraId="6150D35A" w14:textId="77777777" w:rsidR="00517BB3" w:rsidRDefault="00B55234">
      <w:pPr>
        <w:pStyle w:val="Textoindependiente"/>
        <w:spacing w:before="153"/>
        <w:ind w:left="142"/>
      </w:pPr>
      <w:r>
        <w:t xml:space="preserve">Esta convocatoria </w:t>
      </w:r>
      <w:r w:rsidR="00B14399">
        <w:t>cuenta con dos líneas de financiamiento a:</w:t>
      </w:r>
    </w:p>
    <w:p w14:paraId="1AE6CE94" w14:textId="06BED07C" w:rsidR="00B55234" w:rsidRDefault="00B55234">
      <w:pPr>
        <w:pStyle w:val="Textoindependiente"/>
        <w:spacing w:before="153"/>
        <w:ind w:left="142"/>
      </w:pPr>
      <w:r>
        <w:t xml:space="preserve"> </w:t>
      </w:r>
    </w:p>
    <w:p w14:paraId="66E2ACE4" w14:textId="5218D0C1" w:rsidR="00B55234" w:rsidRPr="00517BB3" w:rsidRDefault="00B55234" w:rsidP="00787343">
      <w:pPr>
        <w:pStyle w:val="Textoindependiente"/>
        <w:numPr>
          <w:ilvl w:val="0"/>
          <w:numId w:val="10"/>
        </w:numPr>
        <w:spacing w:before="153"/>
        <w:jc w:val="both"/>
        <w:rPr>
          <w:b/>
        </w:rPr>
      </w:pPr>
      <w:r w:rsidRPr="00517BB3">
        <w:rPr>
          <w:b/>
        </w:rPr>
        <w:t>Proyectos de I+D+i en Temas Abiertos</w:t>
      </w:r>
    </w:p>
    <w:p w14:paraId="25EEC910" w14:textId="293D72E3" w:rsidR="00B55234" w:rsidRDefault="002F1288" w:rsidP="00B55234">
      <w:pPr>
        <w:pStyle w:val="Textoindependiente"/>
        <w:spacing w:before="153"/>
        <w:ind w:left="502"/>
      </w:pPr>
      <w:r>
        <w:t>En esta línea s</w:t>
      </w:r>
      <w:r w:rsidR="00B14399">
        <w:t>e distinguen dos categorías:</w:t>
      </w:r>
    </w:p>
    <w:p w14:paraId="4FD3C583" w14:textId="4E58B663" w:rsidR="00B55234" w:rsidRDefault="00B55234" w:rsidP="00B55234">
      <w:pPr>
        <w:pStyle w:val="Textoindependiente"/>
        <w:spacing w:before="153"/>
        <w:ind w:left="502"/>
      </w:pPr>
      <w:r>
        <w:t>A1. Grupos de Investigación Consolidados</w:t>
      </w:r>
    </w:p>
    <w:p w14:paraId="68168D54" w14:textId="77777777" w:rsidR="00B55234" w:rsidRDefault="00B55234" w:rsidP="00B55234">
      <w:pPr>
        <w:pStyle w:val="Textoindependiente"/>
        <w:spacing w:before="168" w:line="360" w:lineRule="auto"/>
        <w:ind w:left="142" w:right="140" w:firstLine="360"/>
        <w:jc w:val="both"/>
      </w:pPr>
      <w:r>
        <w:t>A2. Grupos de Investigación en Etapa Temprana</w:t>
      </w:r>
    </w:p>
    <w:p w14:paraId="2BAB553A" w14:textId="77777777" w:rsidR="00B14399" w:rsidRPr="00517BB3" w:rsidRDefault="00B14399" w:rsidP="00B14399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>Proyectos de I+D+i con Alianza Estratégica</w:t>
      </w:r>
    </w:p>
    <w:p w14:paraId="039FDB04" w14:textId="00D259CE" w:rsidR="00B14399" w:rsidRDefault="00787343" w:rsidP="006F3F70">
      <w:pPr>
        <w:pStyle w:val="Textoindependiente"/>
        <w:spacing w:before="168" w:line="360" w:lineRule="auto"/>
        <w:ind w:left="142" w:right="140"/>
        <w:jc w:val="both"/>
      </w:pPr>
      <w:r>
        <w:t>Lo/as investigadores</w:t>
      </w:r>
      <w:r w:rsidR="006F3F70">
        <w:t>/as</w:t>
      </w:r>
      <w:r>
        <w:t xml:space="preserve"> podrán participar como máximo en un (1) proyecto por cada línea (A y B).</w:t>
      </w:r>
      <w:r>
        <w:br/>
      </w:r>
    </w:p>
    <w:p w14:paraId="238FC27C" w14:textId="48DCE390" w:rsidR="00B55234" w:rsidRDefault="00B55234" w:rsidP="00CF4534">
      <w:pPr>
        <w:pStyle w:val="Textoindependiente"/>
        <w:spacing w:before="91"/>
        <w:ind w:left="0" w:firstLine="284"/>
        <w:rPr>
          <w:b/>
          <w:bCs/>
          <w:i/>
          <w:iCs/>
        </w:rPr>
      </w:pPr>
      <w:r w:rsidRPr="005C780C">
        <w:rPr>
          <w:b/>
          <w:bCs/>
          <w:i/>
          <w:iCs/>
        </w:rPr>
        <w:t xml:space="preserve">Apertura y </w:t>
      </w:r>
      <w:r>
        <w:rPr>
          <w:b/>
          <w:bCs/>
          <w:i/>
          <w:iCs/>
        </w:rPr>
        <w:t>Cierre</w:t>
      </w:r>
    </w:p>
    <w:p w14:paraId="5D24C3CC" w14:textId="52B6FD5E" w:rsidR="00B55234" w:rsidRPr="005C780C" w:rsidRDefault="00B55234" w:rsidP="000C126F">
      <w:pPr>
        <w:pStyle w:val="Textoindependiente"/>
        <w:spacing w:before="91" w:line="360" w:lineRule="auto"/>
        <w:ind w:left="0"/>
        <w:jc w:val="both"/>
      </w:pPr>
      <w:r>
        <w:t xml:space="preserve">La convocatoria estará abierta a partir del </w:t>
      </w:r>
      <w:r w:rsidR="00B14399">
        <w:t>1</w:t>
      </w:r>
      <w:r>
        <w:t xml:space="preserve"> de </w:t>
      </w:r>
      <w:r w:rsidR="00B14399">
        <w:t>abril</w:t>
      </w:r>
      <w:r>
        <w:t xml:space="preserve"> de 2025 y se podrán presentar proyectos hasta el </w:t>
      </w:r>
      <w:r w:rsidR="00B14399">
        <w:t>30</w:t>
      </w:r>
      <w:r>
        <w:t xml:space="preserve"> de </w:t>
      </w:r>
      <w:r w:rsidR="00B14399">
        <w:t>abril</w:t>
      </w:r>
      <w:r>
        <w:t xml:space="preserve"> de 2025. </w:t>
      </w:r>
    </w:p>
    <w:p w14:paraId="0A09555F" w14:textId="78EDEA90" w:rsidR="00B55234" w:rsidRDefault="00A128CE" w:rsidP="00CF4534">
      <w:pPr>
        <w:pStyle w:val="Textoindependiente"/>
        <w:spacing w:before="153"/>
        <w:ind w:left="0" w:firstLine="284"/>
        <w:rPr>
          <w:b/>
          <w:bCs/>
          <w:i/>
          <w:iCs/>
        </w:rPr>
      </w:pPr>
      <w:r w:rsidRPr="00A128CE">
        <w:rPr>
          <w:b/>
          <w:bCs/>
          <w:i/>
          <w:iCs/>
        </w:rPr>
        <w:t>Objetivo</w:t>
      </w:r>
    </w:p>
    <w:p w14:paraId="2FFD0B62" w14:textId="763060D7" w:rsidR="00A128CE" w:rsidRDefault="00A128CE" w:rsidP="00A128CE">
      <w:pPr>
        <w:pStyle w:val="Textoindependiente"/>
        <w:spacing w:before="153" w:line="360" w:lineRule="auto"/>
        <w:ind w:left="0"/>
        <w:jc w:val="both"/>
      </w:pPr>
      <w:r>
        <w:t>La convocatoria está dirigida a investigadores</w:t>
      </w:r>
      <w:r w:rsidR="006F3F70">
        <w:t>/as</w:t>
      </w:r>
      <w:r>
        <w:t xml:space="preserve"> y becarios</w:t>
      </w:r>
      <w:r w:rsidR="006F3F70">
        <w:t>/as</w:t>
      </w:r>
      <w:r>
        <w:t xml:space="preserve"> de posgrado con lugar de trabajo en una Unidad Académica de UNSAM y </w:t>
      </w:r>
      <w:r w:rsidR="00AB0FFE">
        <w:t xml:space="preserve">a </w:t>
      </w:r>
      <w:r>
        <w:t>docentes de UNSAM con dedicac</w:t>
      </w:r>
      <w:r w:rsidR="00AB0FFE">
        <w:t xml:space="preserve">ión exclusiva o </w:t>
      </w:r>
      <w:proofErr w:type="spellStart"/>
      <w:r w:rsidR="00AB0FFE">
        <w:t>semi-exclusiva</w:t>
      </w:r>
      <w:proofErr w:type="spellEnd"/>
      <w:r w:rsidR="00AB0FFE">
        <w:t xml:space="preserve"> para</w:t>
      </w:r>
      <w:r>
        <w:t xml:space="preserve"> presentar proyectos de I+D+i en alguna de las líneas de financiamiento que se definen a continuación.</w:t>
      </w:r>
    </w:p>
    <w:p w14:paraId="7B40999E" w14:textId="77777777" w:rsidR="00AB0FFE" w:rsidRPr="007D557F" w:rsidRDefault="00AB0FFE" w:rsidP="00CF4534">
      <w:pPr>
        <w:spacing w:before="159" w:after="240" w:line="276" w:lineRule="auto"/>
        <w:ind w:right="140" w:firstLine="284"/>
        <w:rPr>
          <w:b/>
          <w:bCs/>
          <w:i/>
          <w:iCs/>
        </w:rPr>
      </w:pPr>
      <w:r w:rsidRPr="00820B34">
        <w:rPr>
          <w:b/>
          <w:bCs/>
          <w:i/>
          <w:iCs/>
          <w:spacing w:val="-2"/>
        </w:rPr>
        <w:t>Du</w:t>
      </w:r>
      <w:r w:rsidRPr="007D557F">
        <w:rPr>
          <w:b/>
          <w:bCs/>
          <w:i/>
          <w:iCs/>
          <w:spacing w:val="-2"/>
        </w:rPr>
        <w:t>ración</w:t>
      </w:r>
    </w:p>
    <w:p w14:paraId="78522EF7" w14:textId="77777777" w:rsidR="00AB0FFE" w:rsidRDefault="00AB0FFE" w:rsidP="00AB0FFE">
      <w:pPr>
        <w:pStyle w:val="Textoindependiente"/>
        <w:spacing w:before="177"/>
        <w:ind w:left="0"/>
      </w:pPr>
      <w:r>
        <w:t>Todos los</w:t>
      </w:r>
      <w:r>
        <w:rPr>
          <w:spacing w:val="-4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duración</w:t>
      </w:r>
      <w:r>
        <w:rPr>
          <w:spacing w:val="-2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un (1)</w:t>
      </w:r>
      <w:r>
        <w:rPr>
          <w:spacing w:val="-1"/>
        </w:rPr>
        <w:t xml:space="preserve"> </w:t>
      </w:r>
      <w:r>
        <w:rPr>
          <w:spacing w:val="-2"/>
        </w:rPr>
        <w:t>año.</w:t>
      </w:r>
    </w:p>
    <w:p w14:paraId="7DA342A4" w14:textId="77777777" w:rsidR="00AB0FFE" w:rsidRPr="00A128CE" w:rsidRDefault="00AB0FFE" w:rsidP="00A128CE">
      <w:pPr>
        <w:pStyle w:val="Textoindependiente"/>
        <w:spacing w:before="153" w:line="360" w:lineRule="auto"/>
        <w:ind w:left="0"/>
        <w:jc w:val="both"/>
      </w:pPr>
    </w:p>
    <w:p w14:paraId="46008183" w14:textId="77777777" w:rsidR="00D420EC" w:rsidRPr="00517BB3" w:rsidRDefault="009E1B52">
      <w:pPr>
        <w:pStyle w:val="Ttulo1"/>
        <w:numPr>
          <w:ilvl w:val="0"/>
          <w:numId w:val="1"/>
        </w:numPr>
        <w:tabs>
          <w:tab w:val="left" w:pos="861"/>
        </w:tabs>
        <w:spacing w:before="187"/>
        <w:ind w:left="861" w:hanging="359"/>
        <w:jc w:val="both"/>
        <w:rPr>
          <w:sz w:val="28"/>
          <w:szCs w:val="28"/>
        </w:rPr>
      </w:pPr>
      <w:r w:rsidRPr="00517BB3">
        <w:rPr>
          <w:sz w:val="28"/>
          <w:szCs w:val="28"/>
        </w:rPr>
        <w:t>Convocatoria</w:t>
      </w:r>
      <w:r w:rsidRPr="00517BB3">
        <w:rPr>
          <w:spacing w:val="-3"/>
          <w:sz w:val="28"/>
          <w:szCs w:val="28"/>
        </w:rPr>
        <w:t xml:space="preserve"> </w:t>
      </w:r>
      <w:r w:rsidRPr="00517BB3">
        <w:rPr>
          <w:sz w:val="28"/>
          <w:szCs w:val="28"/>
        </w:rPr>
        <w:t>de</w:t>
      </w:r>
      <w:r w:rsidRPr="00517BB3">
        <w:rPr>
          <w:spacing w:val="-1"/>
          <w:sz w:val="28"/>
          <w:szCs w:val="28"/>
        </w:rPr>
        <w:t xml:space="preserve"> </w:t>
      </w:r>
      <w:bookmarkStart w:id="0" w:name="_Hlk192599929"/>
      <w:bookmarkStart w:id="1" w:name="_Hlk192506144"/>
      <w:r w:rsidRPr="00517BB3">
        <w:rPr>
          <w:sz w:val="28"/>
          <w:szCs w:val="28"/>
        </w:rPr>
        <w:t>Proyectos</w:t>
      </w:r>
      <w:r w:rsidRPr="00517BB3">
        <w:rPr>
          <w:spacing w:val="-2"/>
          <w:sz w:val="28"/>
          <w:szCs w:val="28"/>
        </w:rPr>
        <w:t xml:space="preserve"> </w:t>
      </w:r>
      <w:r w:rsidRPr="00517BB3">
        <w:rPr>
          <w:sz w:val="28"/>
          <w:szCs w:val="28"/>
        </w:rPr>
        <w:t>de</w:t>
      </w:r>
      <w:r w:rsidRPr="00517BB3">
        <w:rPr>
          <w:spacing w:val="-4"/>
          <w:sz w:val="28"/>
          <w:szCs w:val="28"/>
        </w:rPr>
        <w:t xml:space="preserve"> </w:t>
      </w:r>
      <w:r w:rsidRPr="00517BB3">
        <w:rPr>
          <w:sz w:val="28"/>
          <w:szCs w:val="28"/>
        </w:rPr>
        <w:t>I+D+i</w:t>
      </w:r>
      <w:r w:rsidRPr="00517BB3">
        <w:rPr>
          <w:spacing w:val="-2"/>
          <w:sz w:val="28"/>
          <w:szCs w:val="28"/>
        </w:rPr>
        <w:t xml:space="preserve"> </w:t>
      </w:r>
      <w:r w:rsidRPr="00517BB3">
        <w:rPr>
          <w:sz w:val="28"/>
          <w:szCs w:val="28"/>
        </w:rPr>
        <w:t>en</w:t>
      </w:r>
      <w:r w:rsidRPr="00517BB3">
        <w:rPr>
          <w:spacing w:val="-2"/>
          <w:sz w:val="28"/>
          <w:szCs w:val="28"/>
        </w:rPr>
        <w:t xml:space="preserve"> </w:t>
      </w:r>
      <w:r w:rsidRPr="00517BB3">
        <w:rPr>
          <w:sz w:val="28"/>
          <w:szCs w:val="28"/>
        </w:rPr>
        <w:t>Temas</w:t>
      </w:r>
      <w:r w:rsidRPr="00517BB3">
        <w:rPr>
          <w:spacing w:val="-2"/>
          <w:sz w:val="28"/>
          <w:szCs w:val="28"/>
        </w:rPr>
        <w:t xml:space="preserve"> Abiertos</w:t>
      </w:r>
      <w:bookmarkEnd w:id="0"/>
    </w:p>
    <w:bookmarkEnd w:id="1"/>
    <w:p w14:paraId="1C7554E9" w14:textId="73A4D817" w:rsidR="00D420EC" w:rsidRDefault="009E1B52" w:rsidP="00F7775F">
      <w:pPr>
        <w:pStyle w:val="Textoindependiente"/>
        <w:spacing w:before="180" w:line="360" w:lineRule="auto"/>
        <w:ind w:left="142" w:right="141"/>
        <w:jc w:val="both"/>
      </w:pPr>
      <w:r>
        <w:lastRenderedPageBreak/>
        <w:t>Se</w:t>
      </w:r>
      <w:r>
        <w:rPr>
          <w:spacing w:val="-15"/>
        </w:rPr>
        <w:t xml:space="preserve"> </w:t>
      </w:r>
      <w:r>
        <w:t>financiarán</w:t>
      </w:r>
      <w:r>
        <w:rPr>
          <w:spacing w:val="-15"/>
        </w:rPr>
        <w:t xml:space="preserve"> </w:t>
      </w:r>
      <w:r>
        <w:t>proyectos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temas</w:t>
      </w:r>
      <w:r>
        <w:rPr>
          <w:spacing w:val="-15"/>
        </w:rPr>
        <w:t xml:space="preserve"> </w:t>
      </w:r>
      <w:r>
        <w:t>abiertos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todas</w:t>
      </w:r>
      <w:r>
        <w:rPr>
          <w:spacing w:val="3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áreas disciplinares ya sea para la generación de nuevos conocimientos en un tema establecido o en una temática nueva</w:t>
      </w:r>
      <w:r w:rsidR="006C2E9A">
        <w:t>.</w:t>
      </w:r>
    </w:p>
    <w:p w14:paraId="5C472BB6" w14:textId="45AA8497" w:rsidR="00D420EC" w:rsidRDefault="009E1B52" w:rsidP="00F7775F">
      <w:pPr>
        <w:pStyle w:val="Textoindependiente"/>
        <w:spacing w:before="168" w:line="360" w:lineRule="auto"/>
        <w:ind w:left="142" w:right="140"/>
        <w:jc w:val="both"/>
      </w:pPr>
      <w:r>
        <w:t>La convocatoria tendrá dos categorías Grupos de Investigación Consolidados y Grupos de Investigación en Etapa Temprana</w:t>
      </w:r>
    </w:p>
    <w:p w14:paraId="3164C062" w14:textId="77777777" w:rsidR="00D420EC" w:rsidRDefault="009E1B52" w:rsidP="00122969">
      <w:pPr>
        <w:pStyle w:val="Ttulo2"/>
        <w:numPr>
          <w:ilvl w:val="1"/>
          <w:numId w:val="1"/>
        </w:numPr>
        <w:tabs>
          <w:tab w:val="left" w:pos="1262"/>
        </w:tabs>
        <w:spacing w:before="168" w:after="240"/>
        <w:ind w:left="1262" w:hanging="400"/>
        <w:jc w:val="left"/>
      </w:pPr>
      <w:r>
        <w:t>Convocatoria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Consolidados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UNSAM</w:t>
      </w:r>
    </w:p>
    <w:p w14:paraId="01352C39" w14:textId="300D742D" w:rsidR="00D420EC" w:rsidRPr="00AB0FFE" w:rsidRDefault="00AB0FFE" w:rsidP="00122969">
      <w:pPr>
        <w:pStyle w:val="Textoindependiente"/>
        <w:spacing w:after="240" w:line="360" w:lineRule="auto"/>
        <w:ind w:left="142" w:right="139"/>
        <w:jc w:val="both"/>
        <w:rPr>
          <w:b/>
        </w:rPr>
      </w:pPr>
      <w:r>
        <w:t>E</w:t>
      </w:r>
      <w:r w:rsidR="009E1B52">
        <w:t>stá dirigida a grupos de I+D+i de UNSAM con una trayectoria académicamente consolidada.</w:t>
      </w:r>
    </w:p>
    <w:p w14:paraId="0F2EA76F" w14:textId="0F19C250" w:rsidR="00AB0FFE" w:rsidRPr="00517BB3" w:rsidRDefault="00AB0FFE" w:rsidP="00122969">
      <w:pPr>
        <w:pStyle w:val="Textoindependiente"/>
        <w:spacing w:after="240" w:line="360" w:lineRule="auto"/>
        <w:ind w:left="142" w:right="139"/>
        <w:jc w:val="both"/>
        <w:rPr>
          <w:b/>
          <w:i/>
        </w:rPr>
      </w:pPr>
      <w:r w:rsidRPr="00517BB3">
        <w:rPr>
          <w:b/>
          <w:i/>
        </w:rPr>
        <w:t>Grupo de Trabajo</w:t>
      </w:r>
    </w:p>
    <w:p w14:paraId="6FEE3828" w14:textId="77777777" w:rsidR="00D420EC" w:rsidRDefault="009E1B52" w:rsidP="00122969">
      <w:pPr>
        <w:pStyle w:val="Textoindependiente"/>
        <w:spacing w:after="240" w:line="360" w:lineRule="auto"/>
        <w:ind w:left="142" w:right="140"/>
        <w:jc w:val="both"/>
      </w:pPr>
      <w:r>
        <w:t>Para alcanzar la categoría de Grupo de Investigación Consolidado se deben reunir los siguientes requisitos:</w:t>
      </w:r>
    </w:p>
    <w:p w14:paraId="20ED523E" w14:textId="6BAC1FE8" w:rsidR="00D420EC" w:rsidRDefault="00AB0FFE" w:rsidP="00F7775F">
      <w:pPr>
        <w:pStyle w:val="Prrafodelista"/>
        <w:numPr>
          <w:ilvl w:val="0"/>
          <w:numId w:val="8"/>
        </w:numPr>
        <w:tabs>
          <w:tab w:val="left" w:pos="861"/>
        </w:tabs>
        <w:spacing w:after="240" w:line="276" w:lineRule="auto"/>
        <w:ind w:left="861" w:hanging="359"/>
        <w:rPr>
          <w:sz w:val="24"/>
        </w:rPr>
      </w:pPr>
      <w:r>
        <w:rPr>
          <w:sz w:val="24"/>
        </w:rPr>
        <w:t>Que esté</w:t>
      </w:r>
      <w:r w:rsidR="009E1B52">
        <w:rPr>
          <w:spacing w:val="-2"/>
          <w:sz w:val="24"/>
        </w:rPr>
        <w:t xml:space="preserve"> </w:t>
      </w:r>
      <w:r w:rsidR="009E1B52">
        <w:rPr>
          <w:sz w:val="24"/>
        </w:rPr>
        <w:t>integrado</w:t>
      </w:r>
      <w:r w:rsidR="009E1B52">
        <w:rPr>
          <w:spacing w:val="-2"/>
          <w:sz w:val="24"/>
        </w:rPr>
        <w:t xml:space="preserve"> </w:t>
      </w:r>
      <w:r w:rsidR="009E1B52">
        <w:rPr>
          <w:sz w:val="24"/>
        </w:rPr>
        <w:t>por</w:t>
      </w:r>
      <w:r w:rsidR="009E1B52">
        <w:rPr>
          <w:spacing w:val="2"/>
          <w:sz w:val="24"/>
        </w:rPr>
        <w:t xml:space="preserve"> </w:t>
      </w:r>
      <w:r w:rsidR="009E1B52">
        <w:rPr>
          <w:sz w:val="24"/>
        </w:rPr>
        <w:t>al</w:t>
      </w:r>
      <w:r w:rsidR="009E1B52">
        <w:rPr>
          <w:spacing w:val="-1"/>
          <w:sz w:val="24"/>
        </w:rPr>
        <w:t xml:space="preserve"> </w:t>
      </w:r>
      <w:r w:rsidR="009E1B52">
        <w:rPr>
          <w:sz w:val="24"/>
        </w:rPr>
        <w:t>menos</w:t>
      </w:r>
      <w:r w:rsidR="009E1B52">
        <w:rPr>
          <w:spacing w:val="-1"/>
          <w:sz w:val="24"/>
        </w:rPr>
        <w:t xml:space="preserve"> </w:t>
      </w:r>
      <w:r w:rsidR="009E1B52">
        <w:rPr>
          <w:sz w:val="24"/>
        </w:rPr>
        <w:t xml:space="preserve">3 </w:t>
      </w:r>
      <w:r w:rsidR="009E1B52">
        <w:rPr>
          <w:spacing w:val="-2"/>
          <w:sz w:val="24"/>
        </w:rPr>
        <w:t>miembros</w:t>
      </w:r>
    </w:p>
    <w:p w14:paraId="4B78CF57" w14:textId="5DAB27F4" w:rsidR="00D420EC" w:rsidRDefault="00AB0FFE" w:rsidP="00F7775F">
      <w:pPr>
        <w:pStyle w:val="Prrafodelista"/>
        <w:numPr>
          <w:ilvl w:val="0"/>
          <w:numId w:val="8"/>
        </w:numPr>
        <w:tabs>
          <w:tab w:val="left" w:pos="862"/>
        </w:tabs>
        <w:spacing w:after="240" w:line="276" w:lineRule="auto"/>
        <w:ind w:right="136"/>
        <w:rPr>
          <w:sz w:val="24"/>
        </w:rPr>
      </w:pPr>
      <w:r>
        <w:rPr>
          <w:sz w:val="24"/>
        </w:rPr>
        <w:t xml:space="preserve">Que los miembros </w:t>
      </w:r>
      <w:r w:rsidR="005C1CBD">
        <w:rPr>
          <w:sz w:val="24"/>
        </w:rPr>
        <w:t>del grupo</w:t>
      </w:r>
      <w:r>
        <w:rPr>
          <w:sz w:val="24"/>
        </w:rPr>
        <w:t xml:space="preserve"> sean</w:t>
      </w:r>
      <w:r w:rsidR="009E1B52">
        <w:rPr>
          <w:sz w:val="24"/>
        </w:rPr>
        <w:t xml:space="preserve"> investigadores y/o becario</w:t>
      </w:r>
      <w:r w:rsidR="005C1CBD">
        <w:rPr>
          <w:sz w:val="24"/>
        </w:rPr>
        <w:t>/a</w:t>
      </w:r>
      <w:r w:rsidR="009E1B52">
        <w:rPr>
          <w:sz w:val="24"/>
        </w:rPr>
        <w:t xml:space="preserve">s de posgrado con lugar de trabajo en alguna Unidad Académica de UNSAM </w:t>
      </w:r>
      <w:r>
        <w:rPr>
          <w:sz w:val="24"/>
        </w:rPr>
        <w:t>y/</w:t>
      </w:r>
      <w:r w:rsidR="009E1B52">
        <w:rPr>
          <w:sz w:val="24"/>
        </w:rPr>
        <w:t xml:space="preserve">o Docentes </w:t>
      </w:r>
      <w:r>
        <w:rPr>
          <w:sz w:val="24"/>
        </w:rPr>
        <w:t>con dedicación exclusiva o semi</w:t>
      </w:r>
      <w:r w:rsidR="009E1B52">
        <w:rPr>
          <w:sz w:val="24"/>
        </w:rPr>
        <w:t>exclusiva de UNSAM.</w:t>
      </w:r>
    </w:p>
    <w:p w14:paraId="005EC8F5" w14:textId="20CBEA29" w:rsidR="00820B34" w:rsidRDefault="00AB0FFE" w:rsidP="00F7775F">
      <w:pPr>
        <w:pStyle w:val="Prrafodelista"/>
        <w:numPr>
          <w:ilvl w:val="0"/>
          <w:numId w:val="8"/>
        </w:numPr>
        <w:tabs>
          <w:tab w:val="left" w:pos="862"/>
        </w:tabs>
        <w:spacing w:after="240" w:line="276" w:lineRule="auto"/>
        <w:ind w:right="136"/>
        <w:rPr>
          <w:sz w:val="24"/>
        </w:rPr>
      </w:pPr>
      <w:r>
        <w:rPr>
          <w:sz w:val="24"/>
        </w:rPr>
        <w:t>Que a</w:t>
      </w:r>
      <w:r w:rsidR="00820B34">
        <w:rPr>
          <w:sz w:val="24"/>
        </w:rPr>
        <w:t xml:space="preserve">l menos un (1) integrante del equipo de trabajo </w:t>
      </w:r>
      <w:r>
        <w:rPr>
          <w:sz w:val="24"/>
        </w:rPr>
        <w:t>sea</w:t>
      </w:r>
      <w:r w:rsidR="00820B34">
        <w:rPr>
          <w:sz w:val="24"/>
        </w:rPr>
        <w:t xml:space="preserve"> investigador/a</w:t>
      </w:r>
      <w:r>
        <w:rPr>
          <w:sz w:val="24"/>
        </w:rPr>
        <w:t xml:space="preserve"> y/</w:t>
      </w:r>
      <w:proofErr w:type="gramStart"/>
      <w:r>
        <w:rPr>
          <w:sz w:val="24"/>
        </w:rPr>
        <w:t xml:space="preserve">o </w:t>
      </w:r>
      <w:r w:rsidR="00820B34">
        <w:rPr>
          <w:sz w:val="24"/>
        </w:rPr>
        <w:t xml:space="preserve"> Profesor</w:t>
      </w:r>
      <w:proofErr w:type="gramEnd"/>
      <w:r w:rsidR="00820B34">
        <w:rPr>
          <w:sz w:val="24"/>
        </w:rPr>
        <w:t xml:space="preserve">/a con dedicación exclusiva o semiexclusiva </w:t>
      </w:r>
      <w:r w:rsidR="00820B34" w:rsidRPr="00820B34">
        <w:rPr>
          <w:sz w:val="24"/>
        </w:rPr>
        <w:t>con al menos 10 años de antigüedad</w:t>
      </w:r>
    </w:p>
    <w:p w14:paraId="74B72CFF" w14:textId="4897A7F3" w:rsidR="00D420EC" w:rsidRPr="00820B34" w:rsidRDefault="00AB0FFE" w:rsidP="00F7775F">
      <w:pPr>
        <w:pStyle w:val="Prrafodelista"/>
        <w:numPr>
          <w:ilvl w:val="0"/>
          <w:numId w:val="8"/>
        </w:numPr>
        <w:tabs>
          <w:tab w:val="left" w:pos="862"/>
        </w:tabs>
        <w:spacing w:after="240" w:line="276" w:lineRule="auto"/>
        <w:ind w:right="142"/>
        <w:rPr>
          <w:sz w:val="24"/>
        </w:rPr>
      </w:pPr>
      <w:r>
        <w:rPr>
          <w:sz w:val="24"/>
        </w:rPr>
        <w:t xml:space="preserve">Que al </w:t>
      </w:r>
      <w:r w:rsidR="009E1B52" w:rsidRPr="00820B34">
        <w:rPr>
          <w:sz w:val="24"/>
        </w:rPr>
        <w:t>menos</w:t>
      </w:r>
      <w:r w:rsidR="009E1B52" w:rsidRPr="00820B34">
        <w:rPr>
          <w:spacing w:val="80"/>
          <w:sz w:val="24"/>
        </w:rPr>
        <w:t xml:space="preserve"> </w:t>
      </w:r>
      <w:r w:rsidR="00CF2E8C" w:rsidRPr="00820B34">
        <w:rPr>
          <w:sz w:val="24"/>
        </w:rPr>
        <w:t xml:space="preserve">un (1) </w:t>
      </w:r>
      <w:r w:rsidR="009E1B52" w:rsidRPr="00820B34">
        <w:rPr>
          <w:sz w:val="24"/>
        </w:rPr>
        <w:t>investigador</w:t>
      </w:r>
      <w:r w:rsidR="00CF2E8C" w:rsidRPr="00820B34">
        <w:rPr>
          <w:sz w:val="24"/>
        </w:rPr>
        <w:t>/a</w:t>
      </w:r>
      <w:r w:rsidR="009E1B52" w:rsidRPr="00820B34">
        <w:rPr>
          <w:spacing w:val="80"/>
          <w:sz w:val="24"/>
        </w:rPr>
        <w:t xml:space="preserve"> </w:t>
      </w:r>
      <w:r>
        <w:rPr>
          <w:sz w:val="24"/>
        </w:rPr>
        <w:t>integrante cuente</w:t>
      </w:r>
      <w:r w:rsidR="00133C94" w:rsidRPr="00820B34">
        <w:rPr>
          <w:sz w:val="24"/>
        </w:rPr>
        <w:t xml:space="preserve"> con antecedentes </w:t>
      </w:r>
      <w:r w:rsidR="007D53E1" w:rsidRPr="00820B34">
        <w:rPr>
          <w:sz w:val="24"/>
        </w:rPr>
        <w:t xml:space="preserve">como </w:t>
      </w:r>
      <w:r w:rsidR="00C42626">
        <w:rPr>
          <w:sz w:val="24"/>
        </w:rPr>
        <w:t xml:space="preserve">miembro del Grupo Responsable </w:t>
      </w:r>
      <w:r w:rsidR="00133C94" w:rsidRPr="00820B34">
        <w:rPr>
          <w:sz w:val="24"/>
        </w:rPr>
        <w:t xml:space="preserve">de proyectos </w:t>
      </w:r>
      <w:r w:rsidR="00820B34" w:rsidRPr="00820B34">
        <w:rPr>
          <w:sz w:val="24"/>
        </w:rPr>
        <w:t>de tipo</w:t>
      </w:r>
      <w:r w:rsidR="009E1B52" w:rsidRPr="00820B34">
        <w:rPr>
          <w:spacing w:val="-16"/>
          <w:sz w:val="24"/>
        </w:rPr>
        <w:t xml:space="preserve"> </w:t>
      </w:r>
      <w:r w:rsidR="009E1B52" w:rsidRPr="00820B34">
        <w:rPr>
          <w:sz w:val="24"/>
        </w:rPr>
        <w:t>PICT</w:t>
      </w:r>
      <w:r w:rsidR="002F1288" w:rsidRPr="00820B34">
        <w:rPr>
          <w:spacing w:val="-15"/>
          <w:sz w:val="24"/>
        </w:rPr>
        <w:t xml:space="preserve">, </w:t>
      </w:r>
      <w:r w:rsidR="009E1B52" w:rsidRPr="00820B34">
        <w:rPr>
          <w:sz w:val="24"/>
        </w:rPr>
        <w:t>Equipo</w:t>
      </w:r>
      <w:r w:rsidR="009E1B52" w:rsidRPr="00820B34">
        <w:rPr>
          <w:spacing w:val="-15"/>
          <w:sz w:val="24"/>
        </w:rPr>
        <w:t xml:space="preserve"> </w:t>
      </w:r>
      <w:r w:rsidR="009E1B52" w:rsidRPr="00820B34">
        <w:rPr>
          <w:sz w:val="24"/>
        </w:rPr>
        <w:t>de</w:t>
      </w:r>
      <w:r w:rsidR="009E1B52" w:rsidRPr="00820B34">
        <w:rPr>
          <w:spacing w:val="-15"/>
          <w:sz w:val="24"/>
        </w:rPr>
        <w:t xml:space="preserve"> </w:t>
      </w:r>
      <w:r w:rsidR="009E1B52" w:rsidRPr="00820B34">
        <w:rPr>
          <w:sz w:val="24"/>
        </w:rPr>
        <w:t>Trabajo</w:t>
      </w:r>
      <w:r w:rsidR="002F1288" w:rsidRPr="00820B34">
        <w:rPr>
          <w:sz w:val="24"/>
        </w:rPr>
        <w:t xml:space="preserve">, </w:t>
      </w:r>
      <w:r w:rsidR="009E1B52" w:rsidRPr="00820B34">
        <w:rPr>
          <w:sz w:val="24"/>
        </w:rPr>
        <w:t>categoría</w:t>
      </w:r>
      <w:r w:rsidR="009E1B52" w:rsidRPr="00820B34">
        <w:rPr>
          <w:spacing w:val="-7"/>
          <w:sz w:val="24"/>
        </w:rPr>
        <w:t xml:space="preserve"> </w:t>
      </w:r>
      <w:r w:rsidR="009E1B52" w:rsidRPr="00820B34">
        <w:rPr>
          <w:sz w:val="24"/>
        </w:rPr>
        <w:t>A, o de otro financiamiento equivalente.</w:t>
      </w:r>
    </w:p>
    <w:p w14:paraId="32461E29" w14:textId="2CDC640E" w:rsidR="00D420EC" w:rsidRDefault="00AB0FFE" w:rsidP="00F7775F">
      <w:pPr>
        <w:pStyle w:val="Prrafodelista"/>
        <w:numPr>
          <w:ilvl w:val="0"/>
          <w:numId w:val="8"/>
        </w:numPr>
        <w:tabs>
          <w:tab w:val="left" w:pos="862"/>
        </w:tabs>
        <w:spacing w:after="240" w:line="276" w:lineRule="auto"/>
        <w:ind w:right="146"/>
        <w:rPr>
          <w:sz w:val="24"/>
        </w:rPr>
      </w:pPr>
      <w:r>
        <w:rPr>
          <w:sz w:val="24"/>
        </w:rPr>
        <w:t>Que a</w:t>
      </w:r>
      <w:r w:rsidR="009E1B52">
        <w:rPr>
          <w:sz w:val="24"/>
        </w:rPr>
        <w:t xml:space="preserve">l menos </w:t>
      </w:r>
      <w:r w:rsidR="00E0004D">
        <w:rPr>
          <w:sz w:val="24"/>
        </w:rPr>
        <w:t xml:space="preserve">1 (UNO) </w:t>
      </w:r>
      <w:r w:rsidR="009E1B52">
        <w:rPr>
          <w:sz w:val="24"/>
        </w:rPr>
        <w:t>de los</w:t>
      </w:r>
      <w:r w:rsidR="006F3F70">
        <w:rPr>
          <w:sz w:val="24"/>
        </w:rPr>
        <w:t>/as</w:t>
      </w:r>
      <w:r w:rsidR="009E1B52">
        <w:rPr>
          <w:spacing w:val="80"/>
          <w:sz w:val="24"/>
        </w:rPr>
        <w:t xml:space="preserve"> </w:t>
      </w:r>
      <w:r w:rsidR="009E1B52">
        <w:rPr>
          <w:sz w:val="24"/>
        </w:rPr>
        <w:t>investigadores</w:t>
      </w:r>
      <w:r w:rsidR="00CF2E8C">
        <w:rPr>
          <w:sz w:val="24"/>
        </w:rPr>
        <w:t>/as</w:t>
      </w:r>
      <w:r>
        <w:rPr>
          <w:sz w:val="24"/>
        </w:rPr>
        <w:t xml:space="preserve"> </w:t>
      </w:r>
      <w:r w:rsidR="003D0244">
        <w:rPr>
          <w:sz w:val="24"/>
        </w:rPr>
        <w:t>integrantes acredite</w:t>
      </w:r>
      <w:r w:rsidR="009E1B52">
        <w:rPr>
          <w:sz w:val="24"/>
        </w:rPr>
        <w:t xml:space="preserve"> la dirección de tesis de doctorado finalizada.</w:t>
      </w:r>
    </w:p>
    <w:p w14:paraId="4C6710A1" w14:textId="144CF13D" w:rsidR="00A128CE" w:rsidRDefault="009E1B52" w:rsidP="003856B3">
      <w:pPr>
        <w:pStyle w:val="Prrafodelista"/>
        <w:numPr>
          <w:ilvl w:val="0"/>
          <w:numId w:val="8"/>
        </w:numPr>
        <w:spacing w:after="240" w:line="276" w:lineRule="auto"/>
        <w:ind w:right="140"/>
        <w:rPr>
          <w:sz w:val="24"/>
        </w:rPr>
      </w:pPr>
      <w:r w:rsidRPr="00CF2E8C">
        <w:rPr>
          <w:sz w:val="24"/>
        </w:rPr>
        <w:t>Ninguno</w:t>
      </w:r>
      <w:r w:rsidRPr="00CF2E8C">
        <w:rPr>
          <w:spacing w:val="33"/>
          <w:sz w:val="24"/>
        </w:rPr>
        <w:t xml:space="preserve"> </w:t>
      </w:r>
      <w:r w:rsidRPr="00CF2E8C">
        <w:rPr>
          <w:sz w:val="24"/>
        </w:rPr>
        <w:t>de</w:t>
      </w:r>
      <w:r w:rsidRPr="00CF2E8C">
        <w:rPr>
          <w:spacing w:val="32"/>
          <w:sz w:val="24"/>
        </w:rPr>
        <w:t xml:space="preserve"> </w:t>
      </w:r>
      <w:r w:rsidRPr="00CF2E8C">
        <w:rPr>
          <w:sz w:val="24"/>
        </w:rPr>
        <w:t>los</w:t>
      </w:r>
      <w:r w:rsidRPr="00CF2E8C">
        <w:rPr>
          <w:spacing w:val="33"/>
          <w:sz w:val="24"/>
        </w:rPr>
        <w:t xml:space="preserve"> </w:t>
      </w:r>
      <w:r w:rsidRPr="00CF2E8C">
        <w:rPr>
          <w:sz w:val="24"/>
        </w:rPr>
        <w:t>miembros</w:t>
      </w:r>
      <w:r w:rsidRPr="00CF2E8C">
        <w:rPr>
          <w:spacing w:val="33"/>
          <w:sz w:val="24"/>
        </w:rPr>
        <w:t xml:space="preserve"> </w:t>
      </w:r>
      <w:r w:rsidRPr="00CF2E8C">
        <w:rPr>
          <w:sz w:val="24"/>
        </w:rPr>
        <w:t>del</w:t>
      </w:r>
      <w:r w:rsidRPr="00CF2E8C">
        <w:rPr>
          <w:spacing w:val="35"/>
          <w:sz w:val="24"/>
        </w:rPr>
        <w:t xml:space="preserve"> </w:t>
      </w:r>
      <w:r w:rsidRPr="00CF2E8C">
        <w:rPr>
          <w:sz w:val="24"/>
        </w:rPr>
        <w:t>grupo</w:t>
      </w:r>
      <w:r w:rsidRPr="00CF2E8C">
        <w:rPr>
          <w:spacing w:val="35"/>
          <w:sz w:val="24"/>
        </w:rPr>
        <w:t xml:space="preserve"> </w:t>
      </w:r>
      <w:r w:rsidRPr="00CF2E8C">
        <w:rPr>
          <w:sz w:val="24"/>
        </w:rPr>
        <w:t>de</w:t>
      </w:r>
      <w:r w:rsidRPr="00CF2E8C">
        <w:rPr>
          <w:spacing w:val="36"/>
          <w:sz w:val="24"/>
        </w:rPr>
        <w:t xml:space="preserve"> </w:t>
      </w:r>
      <w:r w:rsidRPr="00CF2E8C">
        <w:rPr>
          <w:sz w:val="24"/>
        </w:rPr>
        <w:t>I+D+i</w:t>
      </w:r>
      <w:r w:rsidRPr="00CF2E8C">
        <w:rPr>
          <w:spacing w:val="35"/>
          <w:sz w:val="24"/>
        </w:rPr>
        <w:t xml:space="preserve"> </w:t>
      </w:r>
      <w:r w:rsidRPr="00CF2E8C">
        <w:rPr>
          <w:sz w:val="24"/>
        </w:rPr>
        <w:t>podrá</w:t>
      </w:r>
      <w:r w:rsidRPr="00CF2E8C">
        <w:rPr>
          <w:spacing w:val="32"/>
          <w:sz w:val="24"/>
        </w:rPr>
        <w:t xml:space="preserve"> </w:t>
      </w:r>
      <w:r w:rsidRPr="00CF2E8C">
        <w:rPr>
          <w:sz w:val="24"/>
        </w:rPr>
        <w:t>participar</w:t>
      </w:r>
      <w:r w:rsidRPr="00CF2E8C">
        <w:rPr>
          <w:spacing w:val="33"/>
          <w:sz w:val="24"/>
        </w:rPr>
        <w:t xml:space="preserve"> </w:t>
      </w:r>
      <w:r w:rsidRPr="00CF2E8C">
        <w:rPr>
          <w:sz w:val="24"/>
        </w:rPr>
        <w:t>en</w:t>
      </w:r>
      <w:r w:rsidRPr="00CF2E8C">
        <w:rPr>
          <w:spacing w:val="35"/>
          <w:sz w:val="24"/>
        </w:rPr>
        <w:t xml:space="preserve"> </w:t>
      </w:r>
      <w:r w:rsidRPr="00CF2E8C">
        <w:rPr>
          <w:sz w:val="24"/>
        </w:rPr>
        <w:t>más</w:t>
      </w:r>
      <w:r w:rsidRPr="00CF2E8C">
        <w:rPr>
          <w:spacing w:val="35"/>
          <w:sz w:val="24"/>
        </w:rPr>
        <w:t xml:space="preserve"> </w:t>
      </w:r>
      <w:r w:rsidRPr="00CF2E8C">
        <w:rPr>
          <w:sz w:val="24"/>
        </w:rPr>
        <w:t>de</w:t>
      </w:r>
      <w:r w:rsidRPr="00CF2E8C">
        <w:rPr>
          <w:spacing w:val="32"/>
          <w:sz w:val="24"/>
        </w:rPr>
        <w:t xml:space="preserve"> </w:t>
      </w:r>
      <w:r w:rsidRPr="00CF2E8C">
        <w:rPr>
          <w:sz w:val="24"/>
        </w:rPr>
        <w:t>un proyecto</w:t>
      </w:r>
      <w:r w:rsidRPr="00CF2E8C">
        <w:rPr>
          <w:spacing w:val="40"/>
          <w:sz w:val="24"/>
        </w:rPr>
        <w:t xml:space="preserve"> </w:t>
      </w:r>
      <w:r w:rsidRPr="00CF2E8C">
        <w:rPr>
          <w:sz w:val="24"/>
        </w:rPr>
        <w:t>de</w:t>
      </w:r>
      <w:r w:rsidRPr="00CF2E8C">
        <w:rPr>
          <w:spacing w:val="40"/>
          <w:sz w:val="24"/>
        </w:rPr>
        <w:t xml:space="preserve"> </w:t>
      </w:r>
      <w:r w:rsidRPr="00CF2E8C">
        <w:rPr>
          <w:sz w:val="24"/>
        </w:rPr>
        <w:t xml:space="preserve">la </w:t>
      </w:r>
      <w:r w:rsidR="00CF2E8C" w:rsidRPr="00CF2E8C">
        <w:rPr>
          <w:sz w:val="24"/>
        </w:rPr>
        <w:t>Convocatoria de Proyectos de I+D+i en Temas Abiertos</w:t>
      </w:r>
      <w:r w:rsidRPr="00CF2E8C">
        <w:rPr>
          <w:sz w:val="24"/>
        </w:rPr>
        <w:t>.</w:t>
      </w:r>
    </w:p>
    <w:p w14:paraId="7F78A351" w14:textId="2B06F9D1" w:rsidR="007D557F" w:rsidRDefault="007D557F" w:rsidP="003856B3">
      <w:pPr>
        <w:pStyle w:val="Ttulo2"/>
        <w:tabs>
          <w:tab w:val="left" w:pos="902"/>
        </w:tabs>
        <w:spacing w:before="188"/>
        <w:ind w:left="0"/>
      </w:pPr>
    </w:p>
    <w:p w14:paraId="365C6F96" w14:textId="33592F4E" w:rsidR="00D420EC" w:rsidRDefault="009E1B52">
      <w:pPr>
        <w:pStyle w:val="Ttulo2"/>
        <w:numPr>
          <w:ilvl w:val="1"/>
          <w:numId w:val="1"/>
        </w:numPr>
        <w:tabs>
          <w:tab w:val="left" w:pos="902"/>
        </w:tabs>
        <w:spacing w:before="188"/>
        <w:ind w:left="902" w:hanging="400"/>
        <w:jc w:val="left"/>
      </w:pPr>
      <w:r>
        <w:t>Convocatoria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Tempranas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UNSAM</w:t>
      </w:r>
    </w:p>
    <w:p w14:paraId="13319F3E" w14:textId="77777777" w:rsidR="00D420EC" w:rsidRDefault="00D420EC">
      <w:pPr>
        <w:pStyle w:val="Textoindependiente"/>
        <w:ind w:left="0"/>
        <w:rPr>
          <w:b/>
          <w:i/>
        </w:rPr>
      </w:pPr>
    </w:p>
    <w:p w14:paraId="0C11036D" w14:textId="77777777" w:rsidR="00D420EC" w:rsidRDefault="009E1B52">
      <w:pPr>
        <w:pStyle w:val="Textoindependiente"/>
        <w:spacing w:line="256" w:lineRule="auto"/>
        <w:ind w:left="142" w:right="142"/>
        <w:jc w:val="both"/>
      </w:pPr>
      <w:r>
        <w:t xml:space="preserve">La convocatoria está dirigida a grupos de I+D+i de UNSAM en su etapa inicial o en </w:t>
      </w:r>
      <w:r>
        <w:rPr>
          <w:spacing w:val="-2"/>
        </w:rPr>
        <w:t>formación.</w:t>
      </w:r>
    </w:p>
    <w:p w14:paraId="0779221E" w14:textId="77777777" w:rsidR="00D420EC" w:rsidRDefault="009E1B52">
      <w:pPr>
        <w:pStyle w:val="Textoindependiente"/>
        <w:spacing w:before="72" w:line="259" w:lineRule="auto"/>
        <w:ind w:left="142" w:right="119"/>
      </w:pPr>
      <w:r>
        <w:t>Para</w:t>
      </w:r>
      <w:r>
        <w:rPr>
          <w:spacing w:val="-4"/>
        </w:rPr>
        <w:t xml:space="preserve"> </w:t>
      </w:r>
      <w:r>
        <w:t>alcanzar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categoría de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 en</w:t>
      </w:r>
      <w:r>
        <w:rPr>
          <w:spacing w:val="-5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Temprana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reunir los siguientes requisitos:</w:t>
      </w:r>
    </w:p>
    <w:p w14:paraId="3F2173AB" w14:textId="518C7052" w:rsidR="003C3CC2" w:rsidRDefault="00AB0FFE" w:rsidP="003C3CC2">
      <w:pPr>
        <w:pStyle w:val="Prrafodelista"/>
        <w:numPr>
          <w:ilvl w:val="2"/>
          <w:numId w:val="1"/>
        </w:numPr>
        <w:tabs>
          <w:tab w:val="left" w:pos="862"/>
        </w:tabs>
        <w:spacing w:before="158" w:line="261" w:lineRule="auto"/>
        <w:ind w:right="139"/>
        <w:rPr>
          <w:sz w:val="24"/>
        </w:rPr>
      </w:pPr>
      <w:r>
        <w:rPr>
          <w:sz w:val="24"/>
        </w:rPr>
        <w:t>Que el grupo esté</w:t>
      </w:r>
      <w:r w:rsidR="009E1B52" w:rsidRPr="003C3CC2">
        <w:rPr>
          <w:sz w:val="24"/>
        </w:rPr>
        <w:t xml:space="preserve"> integrado por al menos dos</w:t>
      </w:r>
      <w:r w:rsidR="00CF2E8C" w:rsidRPr="003C3CC2">
        <w:rPr>
          <w:sz w:val="24"/>
        </w:rPr>
        <w:t xml:space="preserve"> (2)</w:t>
      </w:r>
      <w:r w:rsidR="009E1B52" w:rsidRPr="003C3CC2">
        <w:rPr>
          <w:spacing w:val="40"/>
          <w:sz w:val="24"/>
        </w:rPr>
        <w:t xml:space="preserve"> </w:t>
      </w:r>
      <w:r w:rsidR="009E1B52" w:rsidRPr="003C3CC2">
        <w:rPr>
          <w:sz w:val="24"/>
        </w:rPr>
        <w:t>miembros que deben ser investigadores</w:t>
      </w:r>
      <w:r w:rsidR="006F3F70">
        <w:rPr>
          <w:sz w:val="24"/>
        </w:rPr>
        <w:t>/as</w:t>
      </w:r>
      <w:r w:rsidR="009E1B52" w:rsidRPr="003C3CC2">
        <w:rPr>
          <w:sz w:val="24"/>
        </w:rPr>
        <w:t xml:space="preserve"> y/o becarios</w:t>
      </w:r>
      <w:r w:rsidR="006F3F70">
        <w:rPr>
          <w:sz w:val="24"/>
        </w:rPr>
        <w:t>/as</w:t>
      </w:r>
      <w:r w:rsidR="009E1B52" w:rsidRPr="003C3CC2">
        <w:rPr>
          <w:sz w:val="24"/>
        </w:rPr>
        <w:t xml:space="preserve"> de posgrado con lugar de trabajo en alguna Unidad Académica de UNSAM </w:t>
      </w:r>
      <w:r>
        <w:rPr>
          <w:sz w:val="24"/>
        </w:rPr>
        <w:t>y/</w:t>
      </w:r>
      <w:r w:rsidR="009E1B52" w:rsidRPr="003C3CC2">
        <w:rPr>
          <w:sz w:val="24"/>
        </w:rPr>
        <w:t xml:space="preserve">o Docentes de UNSAM </w:t>
      </w:r>
      <w:r w:rsidR="00A81380">
        <w:rPr>
          <w:sz w:val="24"/>
        </w:rPr>
        <w:t>con dedicación exclusiva o semi</w:t>
      </w:r>
      <w:r w:rsidR="009E1B52" w:rsidRPr="003C3CC2">
        <w:rPr>
          <w:sz w:val="24"/>
        </w:rPr>
        <w:t>exclusiva.</w:t>
      </w:r>
    </w:p>
    <w:p w14:paraId="2555AF12" w14:textId="39784BA7" w:rsidR="00D420EC" w:rsidRPr="003C3CC2" w:rsidRDefault="00AB0FFE" w:rsidP="003C3CC2">
      <w:pPr>
        <w:pStyle w:val="Prrafodelista"/>
        <w:numPr>
          <w:ilvl w:val="2"/>
          <w:numId w:val="1"/>
        </w:numPr>
        <w:tabs>
          <w:tab w:val="left" w:pos="862"/>
        </w:tabs>
        <w:spacing w:before="158" w:line="261" w:lineRule="auto"/>
        <w:ind w:right="139"/>
        <w:rPr>
          <w:sz w:val="24"/>
        </w:rPr>
      </w:pPr>
      <w:r>
        <w:rPr>
          <w:sz w:val="24"/>
        </w:rPr>
        <w:lastRenderedPageBreak/>
        <w:t>Que l</w:t>
      </w:r>
      <w:r w:rsidR="009E1B52" w:rsidRPr="003C3CC2">
        <w:rPr>
          <w:sz w:val="24"/>
        </w:rPr>
        <w:t>os miembros</w:t>
      </w:r>
      <w:r w:rsidR="00A81380">
        <w:rPr>
          <w:sz w:val="24"/>
        </w:rPr>
        <w:t xml:space="preserve"> del grupo</w:t>
      </w:r>
      <w:r>
        <w:rPr>
          <w:sz w:val="24"/>
        </w:rPr>
        <w:t xml:space="preserve"> no hayan</w:t>
      </w:r>
      <w:r w:rsidR="009E1B52" w:rsidRPr="003C3CC2">
        <w:rPr>
          <w:sz w:val="24"/>
        </w:rPr>
        <w:t xml:space="preserve"> sido investigadores responsables de subsidios de </w:t>
      </w:r>
      <w:r w:rsidR="009E1B52" w:rsidRPr="003C3CC2">
        <w:rPr>
          <w:spacing w:val="-2"/>
          <w:sz w:val="24"/>
        </w:rPr>
        <w:t>investigación</w:t>
      </w:r>
    </w:p>
    <w:p w14:paraId="5E37099F" w14:textId="0D3FAF21" w:rsidR="00D420EC" w:rsidRDefault="003856B3" w:rsidP="003C3CC2">
      <w:pPr>
        <w:pStyle w:val="Prrafodelista"/>
        <w:numPr>
          <w:ilvl w:val="2"/>
          <w:numId w:val="1"/>
        </w:numPr>
        <w:tabs>
          <w:tab w:val="left" w:pos="862"/>
        </w:tabs>
        <w:spacing w:before="160" w:line="256" w:lineRule="auto"/>
        <w:ind w:right="140"/>
        <w:rPr>
          <w:sz w:val="24"/>
        </w:rPr>
      </w:pPr>
      <w:r>
        <w:rPr>
          <w:sz w:val="24"/>
        </w:rPr>
        <w:t>N</w:t>
      </w:r>
      <w:r w:rsidR="009E1B52" w:rsidRPr="003C3CC2">
        <w:rPr>
          <w:sz w:val="24"/>
        </w:rPr>
        <w:t>inguno de los miembros del grupo de I+D+i podrá participar en más de un proyecto presentado en</w:t>
      </w:r>
      <w:r w:rsidR="009E1B52" w:rsidRPr="003C3CC2">
        <w:rPr>
          <w:spacing w:val="40"/>
          <w:sz w:val="24"/>
        </w:rPr>
        <w:t xml:space="preserve"> </w:t>
      </w:r>
      <w:r w:rsidR="009E1B52" w:rsidRPr="003C3CC2">
        <w:rPr>
          <w:sz w:val="24"/>
        </w:rPr>
        <w:t xml:space="preserve">la </w:t>
      </w:r>
      <w:r w:rsidR="00CF2E8C" w:rsidRPr="003C3CC2">
        <w:rPr>
          <w:sz w:val="24"/>
        </w:rPr>
        <w:t>Convocatoria de Proyectos de I+D+i en Temas Abiertos.</w:t>
      </w:r>
    </w:p>
    <w:p w14:paraId="4CAEB7D8" w14:textId="633E859D" w:rsidR="007D557F" w:rsidRPr="003856B3" w:rsidRDefault="007D557F" w:rsidP="007D557F">
      <w:pPr>
        <w:pStyle w:val="Prrafodelista"/>
        <w:numPr>
          <w:ilvl w:val="2"/>
          <w:numId w:val="1"/>
        </w:numPr>
        <w:spacing w:before="159" w:after="240" w:line="276" w:lineRule="auto"/>
        <w:ind w:right="140"/>
      </w:pPr>
      <w:r w:rsidRPr="003856B3">
        <w:rPr>
          <w:sz w:val="24"/>
        </w:rPr>
        <w:t>El director del proyecto deberá revestir</w:t>
      </w:r>
      <w:r w:rsidR="003856B3" w:rsidRPr="003856B3">
        <w:rPr>
          <w:sz w:val="24"/>
        </w:rPr>
        <w:t xml:space="preserve"> en</w:t>
      </w:r>
      <w:r w:rsidRPr="003856B3">
        <w:rPr>
          <w:sz w:val="24"/>
        </w:rPr>
        <w:t xml:space="preserve"> la categoría de investigador</w:t>
      </w:r>
      <w:r w:rsidR="00CF4534">
        <w:rPr>
          <w:sz w:val="24"/>
        </w:rPr>
        <w:t>/a</w:t>
      </w:r>
      <w:r w:rsidRPr="003856B3">
        <w:rPr>
          <w:sz w:val="24"/>
        </w:rPr>
        <w:t xml:space="preserve"> asistente o adjunto</w:t>
      </w:r>
      <w:r w:rsidR="00CF4534">
        <w:rPr>
          <w:sz w:val="24"/>
        </w:rPr>
        <w:t>/a</w:t>
      </w:r>
      <w:r w:rsidRPr="003856B3">
        <w:rPr>
          <w:sz w:val="24"/>
        </w:rPr>
        <w:t xml:space="preserve"> </w:t>
      </w:r>
      <w:r w:rsidR="003856B3" w:rsidRPr="003856B3">
        <w:rPr>
          <w:sz w:val="24"/>
        </w:rPr>
        <w:t xml:space="preserve">y/o tener </w:t>
      </w:r>
      <w:r w:rsidRPr="003856B3">
        <w:rPr>
          <w:sz w:val="24"/>
        </w:rPr>
        <w:t>cargo docente con dedicación exclusiva</w:t>
      </w:r>
      <w:r w:rsidR="00A81380">
        <w:rPr>
          <w:sz w:val="24"/>
        </w:rPr>
        <w:t xml:space="preserve"> o </w:t>
      </w:r>
      <w:r w:rsidR="00787343">
        <w:rPr>
          <w:sz w:val="24"/>
        </w:rPr>
        <w:t xml:space="preserve">semiexclusiva </w:t>
      </w:r>
      <w:r w:rsidR="00787343" w:rsidRPr="003856B3">
        <w:rPr>
          <w:sz w:val="24"/>
        </w:rPr>
        <w:t>con</w:t>
      </w:r>
      <w:r w:rsidRPr="003856B3">
        <w:rPr>
          <w:sz w:val="24"/>
        </w:rPr>
        <w:t xml:space="preserve"> menos de 10 años de antigüedad.</w:t>
      </w:r>
    </w:p>
    <w:p w14:paraId="7C9B992B" w14:textId="05D20CA0" w:rsidR="00D420EC" w:rsidRDefault="007D557F" w:rsidP="00CF4534">
      <w:pPr>
        <w:pStyle w:val="Ttulo2"/>
        <w:spacing w:before="187"/>
        <w:ind w:firstLine="218"/>
      </w:pPr>
      <w:r>
        <w:t>T</w:t>
      </w:r>
      <w:r w:rsidR="009E1B52">
        <w:t>ipos</w:t>
      </w:r>
      <w:r w:rsidR="009E1B52">
        <w:rPr>
          <w:spacing w:val="-2"/>
        </w:rPr>
        <w:t xml:space="preserve"> </w:t>
      </w:r>
      <w:r w:rsidR="009E1B52">
        <w:t>de</w:t>
      </w:r>
      <w:r w:rsidR="009E1B52">
        <w:rPr>
          <w:spacing w:val="-2"/>
        </w:rPr>
        <w:t xml:space="preserve"> Proyectos</w:t>
      </w:r>
    </w:p>
    <w:p w14:paraId="784FF2E4" w14:textId="6092073F" w:rsidR="00D420EC" w:rsidRDefault="007D557F" w:rsidP="00F7775F">
      <w:pPr>
        <w:pStyle w:val="Textoindependiente"/>
        <w:spacing w:before="180" w:line="360" w:lineRule="auto"/>
        <w:ind w:left="142" w:right="119"/>
        <w:jc w:val="both"/>
      </w:pPr>
      <w:r>
        <w:t>Los proyectos presentados a la Convocatoria de Temas Abiertos</w:t>
      </w:r>
      <w:r w:rsidR="00AB0FFE">
        <w:t xml:space="preserve"> se </w:t>
      </w:r>
      <w:r w:rsidR="00787343">
        <w:t>enmarcarán en</w:t>
      </w:r>
      <w:r w:rsidR="009E1B52">
        <w:t xml:space="preserve"> un</w:t>
      </w:r>
      <w:r>
        <w:t>a</w:t>
      </w:r>
      <w:r w:rsidR="009E1B52">
        <w:t xml:space="preserve"> de las siguientes categorías</w:t>
      </w:r>
      <w:r w:rsidR="009E1B52">
        <w:rPr>
          <w:spacing w:val="-2"/>
        </w:rPr>
        <w:t>:</w:t>
      </w:r>
    </w:p>
    <w:p w14:paraId="2E2600CD" w14:textId="77777777" w:rsidR="00D420EC" w:rsidRDefault="009E1B52" w:rsidP="00F7775F">
      <w:pPr>
        <w:pStyle w:val="Prrafodelista"/>
        <w:numPr>
          <w:ilvl w:val="0"/>
          <w:numId w:val="7"/>
        </w:numPr>
        <w:tabs>
          <w:tab w:val="left" w:pos="862"/>
        </w:tabs>
        <w:spacing w:before="163" w:line="360" w:lineRule="auto"/>
        <w:ind w:right="138"/>
        <w:rPr>
          <w:sz w:val="24"/>
        </w:rPr>
      </w:pPr>
      <w:r>
        <w:rPr>
          <w:b/>
          <w:i/>
          <w:sz w:val="24"/>
        </w:rPr>
        <w:t>Categoría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experimental: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proyectos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requieren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laboratorios</w:t>
      </w:r>
      <w:r>
        <w:rPr>
          <w:spacing w:val="-10"/>
          <w:sz w:val="24"/>
        </w:rPr>
        <w:t xml:space="preserve"> </w:t>
      </w:r>
      <w:r>
        <w:rPr>
          <w:sz w:val="24"/>
        </w:rPr>
        <w:t>o instalaciones especializadas con entornos controlados y uso de equipamiento e insumos científicos para su desarrollo.</w:t>
      </w:r>
    </w:p>
    <w:p w14:paraId="02F98893" w14:textId="14CC1058" w:rsidR="00D420EC" w:rsidRDefault="009E1B52" w:rsidP="00F7775F">
      <w:pPr>
        <w:pStyle w:val="Prrafodelista"/>
        <w:numPr>
          <w:ilvl w:val="0"/>
          <w:numId w:val="7"/>
        </w:numPr>
        <w:tabs>
          <w:tab w:val="left" w:pos="862"/>
        </w:tabs>
        <w:spacing w:before="1" w:line="360" w:lineRule="auto"/>
        <w:ind w:right="136"/>
        <w:rPr>
          <w:sz w:val="24"/>
        </w:rPr>
      </w:pPr>
      <w:r>
        <w:rPr>
          <w:sz w:val="24"/>
        </w:rPr>
        <w:t>C</w:t>
      </w:r>
      <w:r>
        <w:rPr>
          <w:b/>
          <w:i/>
          <w:sz w:val="24"/>
        </w:rPr>
        <w:t xml:space="preserve">ategoría trabajo de campo: </w:t>
      </w:r>
      <w:r>
        <w:rPr>
          <w:sz w:val="24"/>
        </w:rPr>
        <w:t xml:space="preserve">corresponde a proyectos con requerimiento de trabajo </w:t>
      </w:r>
      <w:r w:rsidR="00A81380">
        <w:rPr>
          <w:sz w:val="24"/>
        </w:rPr>
        <w:t xml:space="preserve">de </w:t>
      </w:r>
      <w:r>
        <w:rPr>
          <w:sz w:val="24"/>
        </w:rPr>
        <w:t>investigación en terreno</w:t>
      </w:r>
    </w:p>
    <w:p w14:paraId="39F9298C" w14:textId="39DDAFF4" w:rsidR="00D420EC" w:rsidRDefault="009E1B52" w:rsidP="00F7775F">
      <w:pPr>
        <w:pStyle w:val="Prrafodelista"/>
        <w:numPr>
          <w:ilvl w:val="0"/>
          <w:numId w:val="7"/>
        </w:numPr>
        <w:tabs>
          <w:tab w:val="left" w:pos="862"/>
        </w:tabs>
        <w:spacing w:line="360" w:lineRule="auto"/>
        <w:ind w:right="139"/>
        <w:rPr>
          <w:sz w:val="24"/>
        </w:rPr>
      </w:pPr>
      <w:r>
        <w:rPr>
          <w:sz w:val="24"/>
        </w:rPr>
        <w:t>C</w:t>
      </w:r>
      <w:r>
        <w:rPr>
          <w:b/>
          <w:i/>
          <w:sz w:val="24"/>
        </w:rPr>
        <w:t xml:space="preserve">ategoría teórica/conceptual </w:t>
      </w:r>
      <w:r>
        <w:rPr>
          <w:sz w:val="24"/>
        </w:rPr>
        <w:t>ref</w:t>
      </w:r>
      <w:r w:rsidR="00A81380">
        <w:rPr>
          <w:sz w:val="24"/>
        </w:rPr>
        <w:t>iere a proyectos orientados a</w:t>
      </w:r>
      <w:r>
        <w:rPr>
          <w:sz w:val="24"/>
        </w:rPr>
        <w:t xml:space="preserve"> desarrollos teóricos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conceptuales,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análisis</w:t>
      </w:r>
      <w:r>
        <w:rPr>
          <w:spacing w:val="-8"/>
          <w:sz w:val="24"/>
        </w:rPr>
        <w:t xml:space="preserve"> </w:t>
      </w:r>
      <w:r>
        <w:rPr>
          <w:sz w:val="24"/>
        </w:rPr>
        <w:t>bibliográfico,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archivo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formulación</w:t>
      </w:r>
      <w:r>
        <w:rPr>
          <w:spacing w:val="-8"/>
          <w:sz w:val="24"/>
        </w:rPr>
        <w:t xml:space="preserve"> </w:t>
      </w:r>
      <w:r>
        <w:rPr>
          <w:sz w:val="24"/>
        </w:rPr>
        <w:t>de modelos teóricos sin requerir intervenciones de las modalidades anteriores.</w:t>
      </w:r>
    </w:p>
    <w:p w14:paraId="0A8AF3CF" w14:textId="04D42F86" w:rsidR="00D420EC" w:rsidRDefault="009E1B52" w:rsidP="00F7775F">
      <w:pPr>
        <w:pStyle w:val="Textoindependiente"/>
        <w:spacing w:before="163" w:line="360" w:lineRule="auto"/>
        <w:ind w:left="142"/>
        <w:jc w:val="both"/>
      </w:pPr>
      <w:r w:rsidRPr="00E131D0">
        <w:t>La</w:t>
      </w:r>
      <w:r w:rsidRPr="00E131D0">
        <w:rPr>
          <w:spacing w:val="-4"/>
        </w:rPr>
        <w:t xml:space="preserve"> </w:t>
      </w:r>
      <w:r w:rsidRPr="00E131D0">
        <w:t>presentación</w:t>
      </w:r>
      <w:r w:rsidRPr="00E131D0">
        <w:rPr>
          <w:spacing w:val="-1"/>
        </w:rPr>
        <w:t xml:space="preserve"> </w:t>
      </w:r>
      <w:r w:rsidRPr="00E131D0">
        <w:t>de</w:t>
      </w:r>
      <w:r w:rsidRPr="00E131D0">
        <w:rPr>
          <w:spacing w:val="-2"/>
        </w:rPr>
        <w:t xml:space="preserve"> </w:t>
      </w:r>
      <w:r w:rsidRPr="00E131D0">
        <w:t>un</w:t>
      </w:r>
      <w:r w:rsidRPr="00E131D0">
        <w:rPr>
          <w:spacing w:val="-1"/>
        </w:rPr>
        <w:t xml:space="preserve"> </w:t>
      </w:r>
      <w:r w:rsidRPr="00E131D0">
        <w:t>proyecto</w:t>
      </w:r>
      <w:r w:rsidRPr="00E131D0">
        <w:rPr>
          <w:spacing w:val="-1"/>
        </w:rPr>
        <w:t xml:space="preserve"> </w:t>
      </w:r>
      <w:r w:rsidR="00AB0FFE">
        <w:t>en</w:t>
      </w:r>
      <w:r w:rsidRPr="00E131D0">
        <w:rPr>
          <w:spacing w:val="-2"/>
        </w:rPr>
        <w:t xml:space="preserve"> </w:t>
      </w:r>
      <w:r w:rsidRPr="00E131D0">
        <w:t>una</w:t>
      </w:r>
      <w:r w:rsidRPr="00E131D0">
        <w:rPr>
          <w:spacing w:val="-2"/>
        </w:rPr>
        <w:t xml:space="preserve"> </w:t>
      </w:r>
      <w:r w:rsidRPr="00E131D0">
        <w:t>de</w:t>
      </w:r>
      <w:r w:rsidRPr="00E131D0">
        <w:rPr>
          <w:spacing w:val="-2"/>
        </w:rPr>
        <w:t xml:space="preserve"> </w:t>
      </w:r>
      <w:r w:rsidRPr="00E131D0">
        <w:t>las 3</w:t>
      </w:r>
      <w:r w:rsidRPr="00E131D0">
        <w:rPr>
          <w:spacing w:val="-1"/>
        </w:rPr>
        <w:t xml:space="preserve"> </w:t>
      </w:r>
      <w:r w:rsidRPr="00E131D0">
        <w:t>categorías</w:t>
      </w:r>
      <w:r w:rsidRPr="00E131D0">
        <w:rPr>
          <w:spacing w:val="1"/>
        </w:rPr>
        <w:t xml:space="preserve"> </w:t>
      </w:r>
      <w:r w:rsidRPr="00E131D0">
        <w:t>es</w:t>
      </w:r>
      <w:r w:rsidRPr="00E131D0">
        <w:rPr>
          <w:spacing w:val="-1"/>
        </w:rPr>
        <w:t xml:space="preserve"> </w:t>
      </w:r>
      <w:r w:rsidRPr="00E131D0">
        <w:t>mutuamente</w:t>
      </w:r>
      <w:r w:rsidRPr="00E131D0">
        <w:rPr>
          <w:spacing w:val="-1"/>
        </w:rPr>
        <w:t xml:space="preserve"> </w:t>
      </w:r>
      <w:r w:rsidRPr="00E131D0">
        <w:rPr>
          <w:spacing w:val="-2"/>
        </w:rPr>
        <w:t>excluyente</w:t>
      </w:r>
      <w:r w:rsidR="00CF2E8C" w:rsidRPr="00E131D0">
        <w:rPr>
          <w:spacing w:val="-2"/>
        </w:rPr>
        <w:t xml:space="preserve"> dentro de la </w:t>
      </w:r>
      <w:r w:rsidR="00CF2E8C" w:rsidRPr="00E131D0">
        <w:t>Convocatoria de Proyectos de I+D+i en Temas Abiertos</w:t>
      </w:r>
      <w:r w:rsidRPr="00E131D0">
        <w:rPr>
          <w:spacing w:val="-2"/>
        </w:rPr>
        <w:t>.</w:t>
      </w:r>
    </w:p>
    <w:p w14:paraId="0FB80C57" w14:textId="77777777" w:rsidR="00D420EC" w:rsidRDefault="009E1B52">
      <w:pPr>
        <w:pStyle w:val="Ttulo2"/>
        <w:spacing w:before="185"/>
      </w:pPr>
      <w:r>
        <w:rPr>
          <w:spacing w:val="-2"/>
        </w:rPr>
        <w:t>Financiamiento</w:t>
      </w:r>
    </w:p>
    <w:p w14:paraId="22BE2BAA" w14:textId="77777777" w:rsidR="00D420EC" w:rsidRDefault="009E1B52" w:rsidP="00F7775F">
      <w:pPr>
        <w:pStyle w:val="Textoindependiente"/>
        <w:spacing w:before="178" w:line="360" w:lineRule="auto"/>
        <w:ind w:left="142"/>
        <w:jc w:val="both"/>
      </w:pPr>
      <w:r>
        <w:t>Se</w:t>
      </w:r>
      <w:r>
        <w:rPr>
          <w:spacing w:val="-5"/>
        </w:rPr>
        <w:t xml:space="preserve"> </w:t>
      </w:r>
      <w:r>
        <w:t>adjudicará 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diferencial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categoría</w:t>
      </w:r>
      <w:r w:rsidR="00CF2E8C">
        <w:rPr>
          <w:spacing w:val="-2"/>
        </w:rPr>
        <w:t>.</w:t>
      </w:r>
    </w:p>
    <w:p w14:paraId="749DEC3A" w14:textId="7A120908" w:rsidR="00D420EC" w:rsidRDefault="009E1B52" w:rsidP="00F7775F">
      <w:pPr>
        <w:pStyle w:val="Textoindependiente"/>
        <w:spacing w:before="185" w:line="360" w:lineRule="auto"/>
        <w:ind w:left="142" w:right="119"/>
        <w:jc w:val="both"/>
        <w:rPr>
          <w:spacing w:val="-2"/>
        </w:rPr>
      </w:pPr>
      <w:r>
        <w:t xml:space="preserve">El </w:t>
      </w:r>
      <w:r w:rsidRPr="00D36E1D">
        <w:t xml:space="preserve">monto del </w:t>
      </w:r>
      <w:r w:rsidR="00420B38" w:rsidRPr="00D36E1D">
        <w:t xml:space="preserve">subsidio </w:t>
      </w:r>
      <w:r w:rsidRPr="00D36E1D">
        <w:t xml:space="preserve">se fijará </w:t>
      </w:r>
      <w:r>
        <w:t xml:space="preserve">en </w:t>
      </w:r>
      <w:r w:rsidR="007D557F">
        <w:t xml:space="preserve">módulos </w:t>
      </w:r>
      <w:r>
        <w:t>y</w:t>
      </w:r>
      <w:r>
        <w:rPr>
          <w:spacing w:val="-2"/>
        </w:rPr>
        <w:t xml:space="preserve"> </w:t>
      </w:r>
      <w:r>
        <w:t>el monto equivalente</w:t>
      </w:r>
      <w:r>
        <w:rPr>
          <w:spacing w:val="-1"/>
        </w:rPr>
        <w:t xml:space="preserve"> </w:t>
      </w:r>
      <w:r>
        <w:t xml:space="preserve">en pesos de </w:t>
      </w:r>
      <w:r w:rsidR="008136D3">
        <w:t>cada módulo</w:t>
      </w:r>
      <w:r>
        <w:rPr>
          <w:spacing w:val="-8"/>
        </w:rPr>
        <w:t xml:space="preserve"> </w:t>
      </w:r>
      <w:r>
        <w:t>será</w:t>
      </w:r>
      <w:r>
        <w:rPr>
          <w:spacing w:val="50"/>
        </w:rPr>
        <w:t xml:space="preserve"> </w:t>
      </w:r>
      <w:r>
        <w:t>definido</w:t>
      </w:r>
      <w:r w:rsidR="00A81380"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disponibilidad</w:t>
      </w:r>
      <w:r>
        <w:rPr>
          <w:spacing w:val="-5"/>
        </w:rPr>
        <w:t xml:space="preserve"> </w:t>
      </w:r>
      <w:r>
        <w:t>presupuestaria</w:t>
      </w:r>
      <w:r>
        <w:rPr>
          <w:spacing w:val="-2"/>
        </w:rPr>
        <w:t>.</w:t>
      </w:r>
    </w:p>
    <w:p w14:paraId="697C543F" w14:textId="77777777" w:rsidR="00D420EC" w:rsidRDefault="009E1B52" w:rsidP="00F7775F">
      <w:pPr>
        <w:pStyle w:val="Textoindependiente"/>
        <w:spacing w:before="163" w:line="360" w:lineRule="auto"/>
        <w:ind w:left="142"/>
        <w:jc w:val="both"/>
      </w:pPr>
      <w:r>
        <w:t>Los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recibirán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créditos</w:t>
      </w:r>
      <w:r>
        <w:rPr>
          <w:spacing w:val="-2"/>
        </w:rPr>
        <w:t xml:space="preserve"> anuales:</w:t>
      </w:r>
    </w:p>
    <w:p w14:paraId="61B8D35F" w14:textId="77777777" w:rsidR="00D420EC" w:rsidRDefault="00D420EC">
      <w:pPr>
        <w:pStyle w:val="Textoindependiente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0"/>
        <w:gridCol w:w="2832"/>
      </w:tblGrid>
      <w:tr w:rsidR="00D420EC" w14:paraId="081401CF" w14:textId="77777777">
        <w:trPr>
          <w:trHeight w:val="275"/>
        </w:trPr>
        <w:tc>
          <w:tcPr>
            <w:tcW w:w="2832" w:type="dxa"/>
            <w:tcBorders>
              <w:top w:val="nil"/>
              <w:left w:val="nil"/>
            </w:tcBorders>
          </w:tcPr>
          <w:p w14:paraId="0A91BF3A" w14:textId="77777777" w:rsidR="00D420EC" w:rsidRDefault="00D420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 w14:paraId="1461D423" w14:textId="77777777" w:rsidR="00D420EC" w:rsidRDefault="009E1B5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Módulos</w:t>
            </w:r>
          </w:p>
        </w:tc>
      </w:tr>
      <w:tr w:rsidR="00D420EC" w14:paraId="3AB080E6" w14:textId="77777777">
        <w:trPr>
          <w:trHeight w:val="275"/>
        </w:trPr>
        <w:tc>
          <w:tcPr>
            <w:tcW w:w="2832" w:type="dxa"/>
          </w:tcPr>
          <w:p w14:paraId="0296136E" w14:textId="77777777" w:rsidR="00D420EC" w:rsidRDefault="009E1B5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Proyecto/Grupo</w:t>
            </w:r>
          </w:p>
        </w:tc>
        <w:tc>
          <w:tcPr>
            <w:tcW w:w="2830" w:type="dxa"/>
          </w:tcPr>
          <w:p w14:paraId="52742366" w14:textId="77777777" w:rsidR="00D420EC" w:rsidRDefault="009E1B5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Consolidado</w:t>
            </w:r>
          </w:p>
        </w:tc>
        <w:tc>
          <w:tcPr>
            <w:tcW w:w="2832" w:type="dxa"/>
          </w:tcPr>
          <w:p w14:paraId="4C7EE1FD" w14:textId="77777777" w:rsidR="00D420EC" w:rsidRDefault="009E1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Etapa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Temprana</w:t>
            </w:r>
          </w:p>
        </w:tc>
      </w:tr>
      <w:tr w:rsidR="00D420EC" w14:paraId="137C5A30" w14:textId="77777777">
        <w:trPr>
          <w:trHeight w:val="316"/>
        </w:trPr>
        <w:tc>
          <w:tcPr>
            <w:tcW w:w="2832" w:type="dxa"/>
          </w:tcPr>
          <w:p w14:paraId="204DD72A" w14:textId="77777777" w:rsidR="00D420EC" w:rsidRDefault="009E1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Experimental</w:t>
            </w:r>
          </w:p>
        </w:tc>
        <w:tc>
          <w:tcPr>
            <w:tcW w:w="2830" w:type="dxa"/>
          </w:tcPr>
          <w:p w14:paraId="65443767" w14:textId="77777777" w:rsidR="00D420EC" w:rsidRDefault="009E1B52">
            <w:pPr>
              <w:pStyle w:val="TableParagraph"/>
              <w:spacing w:before="1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2" w:type="dxa"/>
          </w:tcPr>
          <w:p w14:paraId="050E5FC2" w14:textId="77777777" w:rsidR="00D420EC" w:rsidRDefault="009E1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20EC" w14:paraId="772788C4" w14:textId="77777777">
        <w:trPr>
          <w:trHeight w:val="318"/>
        </w:trPr>
        <w:tc>
          <w:tcPr>
            <w:tcW w:w="2832" w:type="dxa"/>
          </w:tcPr>
          <w:p w14:paraId="249CAC92" w14:textId="77777777" w:rsidR="00D420EC" w:rsidRDefault="009E1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campo</w:t>
            </w:r>
          </w:p>
        </w:tc>
        <w:tc>
          <w:tcPr>
            <w:tcW w:w="2830" w:type="dxa"/>
          </w:tcPr>
          <w:p w14:paraId="29951B4E" w14:textId="77777777" w:rsidR="00D420EC" w:rsidRDefault="009E1B52">
            <w:pPr>
              <w:pStyle w:val="TableParagraph"/>
              <w:spacing w:before="1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2" w:type="dxa"/>
          </w:tcPr>
          <w:p w14:paraId="58455700" w14:textId="77777777" w:rsidR="00D420EC" w:rsidRDefault="009E1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420EC" w14:paraId="590CFB87" w14:textId="77777777">
        <w:trPr>
          <w:trHeight w:val="316"/>
        </w:trPr>
        <w:tc>
          <w:tcPr>
            <w:tcW w:w="2832" w:type="dxa"/>
          </w:tcPr>
          <w:p w14:paraId="42B6CB60" w14:textId="77777777" w:rsidR="00D420EC" w:rsidRDefault="009E1B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Teórico/Conceptual</w:t>
            </w:r>
          </w:p>
        </w:tc>
        <w:tc>
          <w:tcPr>
            <w:tcW w:w="2830" w:type="dxa"/>
          </w:tcPr>
          <w:p w14:paraId="79A50B98" w14:textId="77777777" w:rsidR="00D420EC" w:rsidRDefault="009E1B52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2" w:type="dxa"/>
          </w:tcPr>
          <w:p w14:paraId="4BBAD1BC" w14:textId="77777777" w:rsidR="00D420EC" w:rsidRDefault="009E1B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095ADD35" w14:textId="77777777" w:rsidR="00D420EC" w:rsidRDefault="00D420EC">
      <w:pPr>
        <w:pStyle w:val="TableParagraph"/>
        <w:spacing w:line="270" w:lineRule="exact"/>
        <w:rPr>
          <w:sz w:val="24"/>
        </w:rPr>
      </w:pPr>
    </w:p>
    <w:p w14:paraId="52CBAD3E" w14:textId="77777777" w:rsidR="00F7775F" w:rsidRDefault="00F7775F" w:rsidP="00F7775F">
      <w:pPr>
        <w:rPr>
          <w:sz w:val="24"/>
        </w:rPr>
      </w:pPr>
    </w:p>
    <w:p w14:paraId="256B9E1C" w14:textId="77777777" w:rsidR="00D420EC" w:rsidRDefault="009E1B52">
      <w:pPr>
        <w:pStyle w:val="Ttulo2"/>
        <w:spacing w:before="74"/>
      </w:pPr>
      <w:r>
        <w:rPr>
          <w:spacing w:val="-2"/>
        </w:rPr>
        <w:t>Presentación</w:t>
      </w:r>
    </w:p>
    <w:p w14:paraId="1A4F4B64" w14:textId="77777777" w:rsidR="00527424" w:rsidRDefault="009E1B52" w:rsidP="00122969">
      <w:pPr>
        <w:pStyle w:val="Textoindependiente"/>
        <w:spacing w:before="180" w:line="360" w:lineRule="auto"/>
        <w:ind w:left="142" w:right="138"/>
        <w:jc w:val="both"/>
        <w:rPr>
          <w:spacing w:val="-13"/>
        </w:rPr>
      </w:pPr>
      <w:r>
        <w:t>Los proyectos se presentarán en la plataforma SIGEVA-UNSAM completando el formulario</w:t>
      </w:r>
      <w:r>
        <w:rPr>
          <w:spacing w:val="-1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solicitados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sistema.</w:t>
      </w:r>
      <w:r>
        <w:rPr>
          <w:spacing w:val="-13"/>
        </w:rPr>
        <w:t xml:space="preserve"> </w:t>
      </w:r>
    </w:p>
    <w:p w14:paraId="2C9D69FF" w14:textId="31C62A3E" w:rsidR="00D420EC" w:rsidRDefault="009E1B52">
      <w:pPr>
        <w:pStyle w:val="Textoindependiente"/>
        <w:spacing w:before="180" w:line="256" w:lineRule="auto"/>
        <w:ind w:left="142" w:right="138"/>
        <w:jc w:val="both"/>
      </w:pPr>
      <w:r>
        <w:t>Se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adjuntar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2"/>
        </w:rPr>
        <w:t>solicitud:</w:t>
      </w:r>
    </w:p>
    <w:p w14:paraId="5EB134DB" w14:textId="4C6718C4" w:rsidR="00AB0FFE" w:rsidRDefault="00527424" w:rsidP="00AB0FFE">
      <w:pPr>
        <w:pStyle w:val="Prrafodelista"/>
        <w:numPr>
          <w:ilvl w:val="2"/>
          <w:numId w:val="1"/>
        </w:numPr>
        <w:tabs>
          <w:tab w:val="left" w:pos="862"/>
        </w:tabs>
        <w:spacing w:before="164" w:line="360" w:lineRule="auto"/>
        <w:ind w:right="138"/>
        <w:rPr>
          <w:sz w:val="24"/>
        </w:rPr>
      </w:pPr>
      <w:r>
        <w:rPr>
          <w:sz w:val="24"/>
        </w:rPr>
        <w:lastRenderedPageBreak/>
        <w:t>Plan de Trabajo</w:t>
      </w:r>
      <w:r w:rsidR="009E1B52">
        <w:rPr>
          <w:sz w:val="24"/>
        </w:rPr>
        <w:t xml:space="preserve"> que contenga los siguientes apartados: Título; Objetivos; </w:t>
      </w:r>
      <w:r w:rsidR="008136D3">
        <w:rPr>
          <w:sz w:val="24"/>
        </w:rPr>
        <w:t>A</w:t>
      </w:r>
      <w:r w:rsidR="009E1B52">
        <w:rPr>
          <w:sz w:val="24"/>
        </w:rPr>
        <w:t>ntecedentes;</w:t>
      </w:r>
      <w:r w:rsidR="009E1B52">
        <w:rPr>
          <w:spacing w:val="-15"/>
          <w:sz w:val="24"/>
        </w:rPr>
        <w:t xml:space="preserve"> </w:t>
      </w:r>
      <w:r w:rsidR="008136D3">
        <w:rPr>
          <w:sz w:val="24"/>
        </w:rPr>
        <w:t>M</w:t>
      </w:r>
      <w:r w:rsidR="009E1B52">
        <w:rPr>
          <w:sz w:val="24"/>
        </w:rPr>
        <w:t>etodología</w:t>
      </w:r>
      <w:r>
        <w:rPr>
          <w:sz w:val="24"/>
        </w:rPr>
        <w:t xml:space="preserve"> y</w:t>
      </w:r>
      <w:r w:rsidR="009E1B52">
        <w:rPr>
          <w:spacing w:val="-15"/>
          <w:sz w:val="24"/>
        </w:rPr>
        <w:t xml:space="preserve"> </w:t>
      </w:r>
      <w:r w:rsidR="008136D3">
        <w:rPr>
          <w:sz w:val="24"/>
        </w:rPr>
        <w:t>A</w:t>
      </w:r>
      <w:r w:rsidR="009E1B52">
        <w:rPr>
          <w:sz w:val="24"/>
        </w:rPr>
        <w:t>ctividades;</w:t>
      </w:r>
      <w:r w:rsidR="009E1B52">
        <w:rPr>
          <w:spacing w:val="-15"/>
          <w:sz w:val="24"/>
        </w:rPr>
        <w:t xml:space="preserve"> </w:t>
      </w:r>
      <w:r w:rsidR="009E1B52">
        <w:rPr>
          <w:sz w:val="24"/>
        </w:rPr>
        <w:t>Cronograma</w:t>
      </w:r>
      <w:r w:rsidR="008136D3">
        <w:rPr>
          <w:sz w:val="24"/>
        </w:rPr>
        <w:t>, Productos/Entregables; Grupo de Trabajo</w:t>
      </w:r>
      <w:r w:rsidR="007D28E4">
        <w:rPr>
          <w:sz w:val="24"/>
        </w:rPr>
        <w:t xml:space="preserve"> </w:t>
      </w:r>
      <w:r w:rsidR="009E1B52">
        <w:rPr>
          <w:sz w:val="24"/>
        </w:rPr>
        <w:t>(no</w:t>
      </w:r>
      <w:r w:rsidR="009E1B52">
        <w:rPr>
          <w:spacing w:val="-15"/>
          <w:sz w:val="24"/>
        </w:rPr>
        <w:t xml:space="preserve"> </w:t>
      </w:r>
      <w:r w:rsidR="009E1B52">
        <w:rPr>
          <w:sz w:val="24"/>
        </w:rPr>
        <w:t>debe exceder 5 páginas)</w:t>
      </w:r>
      <w:r w:rsidR="00CF2E8C">
        <w:rPr>
          <w:sz w:val="24"/>
        </w:rPr>
        <w:t xml:space="preserve">. </w:t>
      </w:r>
      <w:r w:rsidR="008136D3">
        <w:rPr>
          <w:sz w:val="24"/>
        </w:rPr>
        <w:t>(Anexo I)</w:t>
      </w:r>
    </w:p>
    <w:p w14:paraId="1B18935F" w14:textId="77777777" w:rsidR="00AB0FFE" w:rsidRPr="00AB0FFE" w:rsidRDefault="009E1B52" w:rsidP="00AB0FFE">
      <w:pPr>
        <w:pStyle w:val="Prrafodelista"/>
        <w:numPr>
          <w:ilvl w:val="2"/>
          <w:numId w:val="1"/>
        </w:numPr>
        <w:tabs>
          <w:tab w:val="left" w:pos="862"/>
        </w:tabs>
        <w:spacing w:before="164" w:line="360" w:lineRule="auto"/>
        <w:ind w:right="138"/>
        <w:rPr>
          <w:sz w:val="24"/>
        </w:rPr>
      </w:pPr>
      <w:r w:rsidRPr="00AB0FFE">
        <w:rPr>
          <w:sz w:val="24"/>
        </w:rPr>
        <w:t>Nota</w:t>
      </w:r>
      <w:r w:rsidRPr="00AB0FFE">
        <w:rPr>
          <w:spacing w:val="-2"/>
          <w:sz w:val="24"/>
        </w:rPr>
        <w:t xml:space="preserve"> </w:t>
      </w:r>
      <w:r w:rsidRPr="00AB0FFE">
        <w:rPr>
          <w:sz w:val="24"/>
        </w:rPr>
        <w:t>aval</w:t>
      </w:r>
      <w:r w:rsidRPr="00AB0FFE">
        <w:rPr>
          <w:spacing w:val="-1"/>
          <w:sz w:val="24"/>
        </w:rPr>
        <w:t xml:space="preserve"> </w:t>
      </w:r>
      <w:r w:rsidRPr="00AB0FFE">
        <w:rPr>
          <w:sz w:val="24"/>
        </w:rPr>
        <w:t>de</w:t>
      </w:r>
      <w:r w:rsidRPr="00AB0FFE">
        <w:rPr>
          <w:spacing w:val="-1"/>
          <w:sz w:val="24"/>
        </w:rPr>
        <w:t xml:space="preserve"> </w:t>
      </w:r>
      <w:r w:rsidRPr="00AB0FFE">
        <w:rPr>
          <w:sz w:val="24"/>
        </w:rPr>
        <w:t>la</w:t>
      </w:r>
      <w:r w:rsidRPr="00AB0FFE">
        <w:rPr>
          <w:spacing w:val="-2"/>
          <w:sz w:val="24"/>
        </w:rPr>
        <w:t xml:space="preserve"> </w:t>
      </w:r>
      <w:r w:rsidRPr="00AB0FFE">
        <w:rPr>
          <w:sz w:val="24"/>
        </w:rPr>
        <w:t>máxima</w:t>
      </w:r>
      <w:r w:rsidRPr="00AB0FFE">
        <w:rPr>
          <w:spacing w:val="-2"/>
          <w:sz w:val="24"/>
        </w:rPr>
        <w:t xml:space="preserve"> </w:t>
      </w:r>
      <w:r w:rsidRPr="00AB0FFE">
        <w:rPr>
          <w:sz w:val="24"/>
        </w:rPr>
        <w:t>autoridad de</w:t>
      </w:r>
      <w:r w:rsidRPr="00AB0FFE">
        <w:rPr>
          <w:spacing w:val="-2"/>
          <w:sz w:val="24"/>
        </w:rPr>
        <w:t xml:space="preserve"> </w:t>
      </w:r>
      <w:r w:rsidRPr="00AB0FFE">
        <w:rPr>
          <w:sz w:val="24"/>
        </w:rPr>
        <w:t>la</w:t>
      </w:r>
      <w:r w:rsidRPr="00AB0FFE">
        <w:rPr>
          <w:spacing w:val="-2"/>
          <w:sz w:val="24"/>
        </w:rPr>
        <w:t xml:space="preserve"> </w:t>
      </w:r>
      <w:r w:rsidRPr="00AB0FFE">
        <w:rPr>
          <w:sz w:val="24"/>
        </w:rPr>
        <w:t xml:space="preserve">Unidad </w:t>
      </w:r>
      <w:r w:rsidRPr="00AB0FFE">
        <w:rPr>
          <w:spacing w:val="-2"/>
          <w:sz w:val="24"/>
        </w:rPr>
        <w:t>Académica</w:t>
      </w:r>
      <w:r w:rsidR="00C15CFC" w:rsidRPr="00AB0FFE">
        <w:rPr>
          <w:spacing w:val="-2"/>
          <w:sz w:val="24"/>
        </w:rPr>
        <w:t>. (Anexo II)</w:t>
      </w:r>
    </w:p>
    <w:p w14:paraId="2A6393AB" w14:textId="2FB282C2" w:rsidR="00D420EC" w:rsidRPr="00AB0FFE" w:rsidRDefault="008136D3" w:rsidP="00AB0FFE">
      <w:pPr>
        <w:pStyle w:val="Prrafodelista"/>
        <w:numPr>
          <w:ilvl w:val="2"/>
          <w:numId w:val="1"/>
        </w:numPr>
        <w:tabs>
          <w:tab w:val="left" w:pos="862"/>
        </w:tabs>
        <w:spacing w:before="164" w:line="360" w:lineRule="auto"/>
        <w:ind w:right="138"/>
        <w:rPr>
          <w:sz w:val="24"/>
        </w:rPr>
      </w:pPr>
      <w:r w:rsidRPr="00AB0FFE">
        <w:rPr>
          <w:spacing w:val="-2"/>
          <w:sz w:val="24"/>
        </w:rPr>
        <w:t xml:space="preserve">Planilla de Presupuesto (Anexo </w:t>
      </w:r>
      <w:r w:rsidR="007D28E4" w:rsidRPr="00AB0FFE">
        <w:rPr>
          <w:spacing w:val="-2"/>
          <w:sz w:val="24"/>
        </w:rPr>
        <w:t>IV</w:t>
      </w:r>
      <w:r w:rsidRPr="00AB0FFE">
        <w:rPr>
          <w:spacing w:val="-2"/>
          <w:sz w:val="24"/>
        </w:rPr>
        <w:t>)</w:t>
      </w:r>
    </w:p>
    <w:p w14:paraId="4924BECB" w14:textId="4AA1BE38" w:rsidR="00D420EC" w:rsidRDefault="00D21D0F">
      <w:pPr>
        <w:pStyle w:val="Ttulo2"/>
      </w:pPr>
      <w:r>
        <w:rPr>
          <w:spacing w:val="-2"/>
        </w:rPr>
        <w:t xml:space="preserve">Criterios de </w:t>
      </w:r>
      <w:r w:rsidR="009E1B52">
        <w:rPr>
          <w:spacing w:val="-2"/>
        </w:rPr>
        <w:t>Evaluación</w:t>
      </w:r>
    </w:p>
    <w:p w14:paraId="181B5F7A" w14:textId="0435302B" w:rsidR="00C15CFC" w:rsidRDefault="009E1B52" w:rsidP="00C15CFC">
      <w:pPr>
        <w:pStyle w:val="Textoindependiente"/>
        <w:spacing w:line="398" w:lineRule="auto"/>
        <w:ind w:left="0" w:right="872"/>
      </w:pP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</w:t>
      </w:r>
      <w:r>
        <w:rPr>
          <w:spacing w:val="-4"/>
        </w:rPr>
        <w:t xml:space="preserve"> </w:t>
      </w:r>
      <w:r w:rsidR="00BE1833">
        <w:t xml:space="preserve">de los </w:t>
      </w:r>
      <w:r>
        <w:t>proyecto</w:t>
      </w:r>
      <w:r w:rsidR="00BE1833">
        <w:t>s</w:t>
      </w:r>
      <w:r>
        <w:t>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ponderarán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criterios</w:t>
      </w:r>
      <w:r w:rsidR="00C15CFC">
        <w:t>:</w:t>
      </w:r>
    </w:p>
    <w:p w14:paraId="6010C05F" w14:textId="77777777" w:rsidR="00C15CFC" w:rsidRDefault="00C15CFC" w:rsidP="00C15CFC">
      <w:pPr>
        <w:pStyle w:val="Textoindependiente"/>
        <w:numPr>
          <w:ilvl w:val="0"/>
          <w:numId w:val="9"/>
        </w:numPr>
        <w:spacing w:line="398" w:lineRule="auto"/>
        <w:ind w:right="872"/>
      </w:pPr>
      <w:r>
        <w:t>C</w:t>
      </w:r>
      <w:r w:rsidR="009E1B52">
        <w:t>onocimiento del estado del arte, contenido y marco conceptual.</w:t>
      </w:r>
    </w:p>
    <w:p w14:paraId="21B84A04" w14:textId="5D2CD9EC" w:rsidR="00D420EC" w:rsidRDefault="00C15CFC" w:rsidP="00C15CFC">
      <w:pPr>
        <w:pStyle w:val="Textoindependiente"/>
        <w:numPr>
          <w:ilvl w:val="0"/>
          <w:numId w:val="9"/>
        </w:numPr>
        <w:spacing w:line="398" w:lineRule="auto"/>
        <w:ind w:right="872"/>
      </w:pPr>
      <w:r>
        <w:t>O</w:t>
      </w:r>
      <w:r w:rsidR="009E1B52">
        <w:t>riginalidad</w:t>
      </w:r>
      <w:r w:rsidR="00A81380">
        <w:t xml:space="preserve">/innovación </w:t>
      </w:r>
      <w:r w:rsidR="009E1B52">
        <w:t>de la propuesta.</w:t>
      </w:r>
    </w:p>
    <w:p w14:paraId="35FC2DE1" w14:textId="77777777" w:rsidR="00D420EC" w:rsidRDefault="009E1B52" w:rsidP="00C15CFC">
      <w:pPr>
        <w:pStyle w:val="Textoindependiente"/>
        <w:numPr>
          <w:ilvl w:val="0"/>
          <w:numId w:val="9"/>
        </w:numPr>
        <w:spacing w:line="396" w:lineRule="auto"/>
        <w:ind w:right="872"/>
      </w:pPr>
      <w:r>
        <w:t>Coherencia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hipótesis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supuestos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 planificadas para su desarrollo, discusión y/o comprobación.</w:t>
      </w:r>
    </w:p>
    <w:p w14:paraId="2678F3F2" w14:textId="77777777" w:rsidR="00D420EC" w:rsidRDefault="009E1B52" w:rsidP="00C15CFC">
      <w:pPr>
        <w:pStyle w:val="Textoindependiente"/>
        <w:numPr>
          <w:ilvl w:val="0"/>
          <w:numId w:val="9"/>
        </w:numPr>
        <w:spacing w:line="398" w:lineRule="auto"/>
        <w:ind w:right="872"/>
      </w:pPr>
      <w:r>
        <w:t>Capacidad</w:t>
      </w:r>
      <w:r>
        <w:rPr>
          <w:spacing w:val="-3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experticia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adelante</w:t>
      </w:r>
      <w:r>
        <w:rPr>
          <w:spacing w:val="-4"/>
        </w:rPr>
        <w:t xml:space="preserve"> </w:t>
      </w:r>
      <w:r>
        <w:t xml:space="preserve">la </w:t>
      </w:r>
      <w:r>
        <w:rPr>
          <w:spacing w:val="-2"/>
        </w:rPr>
        <w:t>propuesta.</w:t>
      </w:r>
    </w:p>
    <w:p w14:paraId="09335147" w14:textId="77777777" w:rsidR="00D420EC" w:rsidRPr="00122969" w:rsidRDefault="009E1B52" w:rsidP="00122969">
      <w:pPr>
        <w:pStyle w:val="Textoindependiente"/>
        <w:numPr>
          <w:ilvl w:val="0"/>
          <w:numId w:val="9"/>
        </w:numPr>
        <w:spacing w:line="360" w:lineRule="auto"/>
      </w:pPr>
      <w:r>
        <w:t>Factibilidad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propuesta.</w:t>
      </w:r>
    </w:p>
    <w:p w14:paraId="5709940C" w14:textId="31B43012" w:rsidR="00122969" w:rsidRDefault="00122969" w:rsidP="00122969">
      <w:pPr>
        <w:pStyle w:val="Textoindependiente"/>
        <w:numPr>
          <w:ilvl w:val="0"/>
          <w:numId w:val="9"/>
        </w:numPr>
        <w:spacing w:line="360" w:lineRule="auto"/>
      </w:pPr>
      <w:r>
        <w:rPr>
          <w:spacing w:val="-2"/>
        </w:rPr>
        <w:t>Pertinencia</w:t>
      </w:r>
    </w:p>
    <w:p w14:paraId="10C1B36A" w14:textId="77777777" w:rsidR="00D420EC" w:rsidRDefault="00D420EC" w:rsidP="00C15CFC">
      <w:pPr>
        <w:pStyle w:val="Textoindependiente"/>
        <w:ind w:left="0"/>
      </w:pPr>
    </w:p>
    <w:p w14:paraId="687686A6" w14:textId="77777777" w:rsidR="00D420EC" w:rsidRDefault="00D420EC">
      <w:pPr>
        <w:pStyle w:val="Textoindependiente"/>
        <w:spacing w:before="91"/>
        <w:ind w:left="0"/>
      </w:pPr>
    </w:p>
    <w:p w14:paraId="26187B54" w14:textId="42C66307" w:rsidR="00D420EC" w:rsidRPr="00517BB3" w:rsidRDefault="009E1B52">
      <w:pPr>
        <w:pStyle w:val="Ttulo1"/>
        <w:numPr>
          <w:ilvl w:val="0"/>
          <w:numId w:val="1"/>
        </w:numPr>
        <w:tabs>
          <w:tab w:val="left" w:pos="861"/>
        </w:tabs>
        <w:ind w:left="861" w:hanging="359"/>
        <w:rPr>
          <w:sz w:val="28"/>
          <w:szCs w:val="28"/>
        </w:rPr>
      </w:pPr>
      <w:r w:rsidRPr="00517BB3">
        <w:rPr>
          <w:sz w:val="28"/>
          <w:szCs w:val="28"/>
        </w:rPr>
        <w:t>Convocatoria</w:t>
      </w:r>
      <w:r w:rsidRPr="00517BB3">
        <w:rPr>
          <w:spacing w:val="-5"/>
          <w:sz w:val="28"/>
          <w:szCs w:val="28"/>
        </w:rPr>
        <w:t xml:space="preserve"> </w:t>
      </w:r>
      <w:r w:rsidRPr="00517BB3">
        <w:rPr>
          <w:sz w:val="28"/>
          <w:szCs w:val="28"/>
        </w:rPr>
        <w:t>de</w:t>
      </w:r>
      <w:r w:rsidRPr="00517BB3">
        <w:rPr>
          <w:spacing w:val="-1"/>
          <w:sz w:val="28"/>
          <w:szCs w:val="28"/>
        </w:rPr>
        <w:t xml:space="preserve"> </w:t>
      </w:r>
      <w:r w:rsidRPr="00517BB3">
        <w:rPr>
          <w:sz w:val="28"/>
          <w:szCs w:val="28"/>
        </w:rPr>
        <w:t>Proyectos</w:t>
      </w:r>
      <w:r w:rsidRPr="00517BB3">
        <w:rPr>
          <w:spacing w:val="-2"/>
          <w:sz w:val="28"/>
          <w:szCs w:val="28"/>
        </w:rPr>
        <w:t xml:space="preserve"> </w:t>
      </w:r>
      <w:r w:rsidRPr="00517BB3">
        <w:rPr>
          <w:sz w:val="28"/>
          <w:szCs w:val="28"/>
        </w:rPr>
        <w:t>de</w:t>
      </w:r>
      <w:r w:rsidRPr="00517BB3">
        <w:rPr>
          <w:spacing w:val="-4"/>
          <w:sz w:val="28"/>
          <w:szCs w:val="28"/>
        </w:rPr>
        <w:t xml:space="preserve"> </w:t>
      </w:r>
      <w:r w:rsidRPr="00517BB3">
        <w:rPr>
          <w:sz w:val="28"/>
          <w:szCs w:val="28"/>
        </w:rPr>
        <w:t>I+D+i</w:t>
      </w:r>
      <w:r w:rsidRPr="00517BB3">
        <w:rPr>
          <w:spacing w:val="-2"/>
          <w:sz w:val="28"/>
          <w:szCs w:val="28"/>
        </w:rPr>
        <w:t xml:space="preserve"> </w:t>
      </w:r>
      <w:r w:rsidRPr="00517BB3">
        <w:rPr>
          <w:sz w:val="28"/>
          <w:szCs w:val="28"/>
        </w:rPr>
        <w:t>con</w:t>
      </w:r>
      <w:r w:rsidRPr="00517BB3">
        <w:rPr>
          <w:spacing w:val="-2"/>
          <w:sz w:val="28"/>
          <w:szCs w:val="28"/>
        </w:rPr>
        <w:t xml:space="preserve"> </w:t>
      </w:r>
      <w:r w:rsidRPr="00517BB3">
        <w:rPr>
          <w:sz w:val="28"/>
          <w:szCs w:val="28"/>
        </w:rPr>
        <w:t>Alianza</w:t>
      </w:r>
      <w:r w:rsidRPr="00517BB3">
        <w:rPr>
          <w:spacing w:val="-2"/>
          <w:sz w:val="28"/>
          <w:szCs w:val="28"/>
        </w:rPr>
        <w:t xml:space="preserve"> Estratégica</w:t>
      </w:r>
    </w:p>
    <w:p w14:paraId="4FD1CC73" w14:textId="77777777" w:rsidR="00517BB3" w:rsidRPr="00517BB3" w:rsidRDefault="00517BB3" w:rsidP="00517BB3">
      <w:pPr>
        <w:pStyle w:val="Ttulo1"/>
        <w:tabs>
          <w:tab w:val="left" w:pos="861"/>
        </w:tabs>
        <w:ind w:left="502" w:firstLine="0"/>
        <w:rPr>
          <w:sz w:val="28"/>
          <w:szCs w:val="28"/>
        </w:rPr>
      </w:pPr>
    </w:p>
    <w:p w14:paraId="14400402" w14:textId="27D090CA" w:rsidR="00D420EC" w:rsidRDefault="009E1B52" w:rsidP="00F7775F">
      <w:pPr>
        <w:pStyle w:val="Textoindependiente"/>
        <w:spacing w:before="180" w:line="360" w:lineRule="auto"/>
        <w:ind w:left="142" w:right="137"/>
        <w:jc w:val="both"/>
      </w:pPr>
      <w:r>
        <w:t xml:space="preserve">En la presente Convocatoria se financiarán proyectos de Investigación, Desarrollo e Innovación enmarcados en una alianza estratégica con uno o más actores del Sector Productivo o Social. Estos proyectos tienen por objetivo el </w:t>
      </w:r>
      <w:proofErr w:type="spellStart"/>
      <w:r>
        <w:t>co-desarrollo</w:t>
      </w:r>
      <w:proofErr w:type="spellEnd"/>
      <w:r>
        <w:t xml:space="preserve"> de productos o procesos que atiendan una necesidad o desafío tecnológico demandado por el Sector Productivo o Social. Est</w:t>
      </w:r>
      <w:r w:rsidR="006B4087">
        <w:t>a convocatoria</w:t>
      </w:r>
      <w:r>
        <w:t xml:space="preserve"> tiene la finalidad de promover la vinculación y la efectiva adopción e implementación del desarrollo por el socio </w:t>
      </w:r>
      <w:r>
        <w:rPr>
          <w:spacing w:val="-2"/>
        </w:rPr>
        <w:t>estratégico.</w:t>
      </w:r>
    </w:p>
    <w:p w14:paraId="76E686EE" w14:textId="77777777" w:rsidR="00D420EC" w:rsidRDefault="009E1B52">
      <w:pPr>
        <w:pStyle w:val="Ttulo2"/>
        <w:spacing w:before="160"/>
      </w:pPr>
      <w:r>
        <w:t>Características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rPr>
          <w:spacing w:val="-2"/>
        </w:rPr>
        <w:t>Proyectos</w:t>
      </w:r>
    </w:p>
    <w:p w14:paraId="5757B10D" w14:textId="77777777" w:rsidR="00D21D0F" w:rsidRDefault="009E1B52" w:rsidP="00D21D0F">
      <w:pPr>
        <w:pStyle w:val="Textoindependiente"/>
        <w:spacing w:before="178"/>
        <w:ind w:left="142"/>
        <w:rPr>
          <w:spacing w:val="-2"/>
        </w:rPr>
      </w:pPr>
      <w:r>
        <w:t>Se</w:t>
      </w:r>
      <w:r>
        <w:rPr>
          <w:spacing w:val="-4"/>
        </w:rPr>
        <w:t xml:space="preserve"> </w:t>
      </w:r>
      <w:r>
        <w:t>financiarán</w:t>
      </w:r>
      <w:r>
        <w:rPr>
          <w:spacing w:val="-2"/>
        </w:rPr>
        <w:t xml:space="preserve"> </w:t>
      </w:r>
      <w:r>
        <w:t xml:space="preserve">proyectos </w:t>
      </w:r>
      <w:r w:rsidRPr="00A81380">
        <w:t>de</w:t>
      </w:r>
      <w:r w:rsidRPr="00A81380">
        <w:rPr>
          <w:spacing w:val="-1"/>
        </w:rPr>
        <w:t xml:space="preserve"> </w:t>
      </w:r>
      <w:r w:rsidRPr="00A81380">
        <w:t>I+D+i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reúnan</w:t>
      </w:r>
      <w:r>
        <w:rPr>
          <w:spacing w:val="-2"/>
        </w:rPr>
        <w:t xml:space="preserve"> </w:t>
      </w:r>
      <w:r>
        <w:t>las siguientes</w:t>
      </w:r>
      <w:r>
        <w:rPr>
          <w:spacing w:val="-2"/>
        </w:rPr>
        <w:t xml:space="preserve"> características:</w:t>
      </w:r>
    </w:p>
    <w:p w14:paraId="7978DD09" w14:textId="5ACF4B5C" w:rsidR="00A81380" w:rsidRPr="00D21D0F" w:rsidRDefault="00D21D0F" w:rsidP="00D21D0F">
      <w:pPr>
        <w:pStyle w:val="Textoindependiente"/>
        <w:numPr>
          <w:ilvl w:val="2"/>
          <w:numId w:val="1"/>
        </w:numPr>
        <w:spacing w:before="178"/>
        <w:rPr>
          <w:spacing w:val="-2"/>
        </w:rPr>
      </w:pPr>
      <w:r w:rsidRPr="00D21D0F">
        <w:t>Que cuenten</w:t>
      </w:r>
      <w:r w:rsidR="00A81380" w:rsidRPr="00D21D0F">
        <w:rPr>
          <w:spacing w:val="-1"/>
        </w:rPr>
        <w:t xml:space="preserve"> </w:t>
      </w:r>
      <w:r w:rsidR="00A81380" w:rsidRPr="00D21D0F">
        <w:t>con</w:t>
      </w:r>
      <w:r w:rsidR="00A81380" w:rsidRPr="00D21D0F">
        <w:rPr>
          <w:spacing w:val="-1"/>
        </w:rPr>
        <w:t xml:space="preserve"> </w:t>
      </w:r>
      <w:r w:rsidR="00A81380" w:rsidRPr="00D21D0F">
        <w:t>un</w:t>
      </w:r>
      <w:r w:rsidR="00A81380" w:rsidRPr="00D21D0F">
        <w:rPr>
          <w:spacing w:val="-1"/>
        </w:rPr>
        <w:t xml:space="preserve"> </w:t>
      </w:r>
      <w:r w:rsidR="00A81380" w:rsidRPr="00D21D0F">
        <w:t>Socio</w:t>
      </w:r>
      <w:r w:rsidR="00A81380" w:rsidRPr="00D21D0F">
        <w:rPr>
          <w:spacing w:val="-1"/>
        </w:rPr>
        <w:t xml:space="preserve"> </w:t>
      </w:r>
      <w:r w:rsidR="00A81380" w:rsidRPr="00D21D0F">
        <w:rPr>
          <w:spacing w:val="-2"/>
        </w:rPr>
        <w:t>Estratégico</w:t>
      </w:r>
    </w:p>
    <w:p w14:paraId="3C1F965E" w14:textId="1CB10B01" w:rsidR="00D420EC" w:rsidRDefault="00D21D0F" w:rsidP="00C15CFC">
      <w:pPr>
        <w:pStyle w:val="Prrafodelista"/>
        <w:numPr>
          <w:ilvl w:val="2"/>
          <w:numId w:val="1"/>
        </w:numPr>
        <w:tabs>
          <w:tab w:val="left" w:pos="862"/>
        </w:tabs>
        <w:spacing w:before="184" w:line="360" w:lineRule="auto"/>
        <w:jc w:val="left"/>
        <w:rPr>
          <w:sz w:val="24"/>
        </w:rPr>
      </w:pPr>
      <w:r>
        <w:rPr>
          <w:sz w:val="24"/>
        </w:rPr>
        <w:t xml:space="preserve">Que estén </w:t>
      </w:r>
      <w:r w:rsidR="00A81380">
        <w:rPr>
          <w:sz w:val="24"/>
        </w:rPr>
        <w:t>orientados</w:t>
      </w:r>
      <w:r w:rsidR="009E1B52">
        <w:rPr>
          <w:spacing w:val="-2"/>
          <w:sz w:val="24"/>
        </w:rPr>
        <w:t xml:space="preserve"> </w:t>
      </w:r>
      <w:r w:rsidR="009E1B52">
        <w:rPr>
          <w:sz w:val="24"/>
        </w:rPr>
        <w:t>a</w:t>
      </w:r>
      <w:r w:rsidR="009E1B52">
        <w:rPr>
          <w:spacing w:val="-5"/>
          <w:sz w:val="24"/>
        </w:rPr>
        <w:t xml:space="preserve"> </w:t>
      </w:r>
      <w:r w:rsidR="009E1B52">
        <w:rPr>
          <w:sz w:val="24"/>
        </w:rPr>
        <w:t>la</w:t>
      </w:r>
      <w:r w:rsidR="009E1B52">
        <w:rPr>
          <w:spacing w:val="-4"/>
          <w:sz w:val="24"/>
        </w:rPr>
        <w:t xml:space="preserve"> </w:t>
      </w:r>
      <w:r w:rsidR="009E1B52">
        <w:rPr>
          <w:sz w:val="24"/>
        </w:rPr>
        <w:t>solución</w:t>
      </w:r>
      <w:r w:rsidR="009E1B52">
        <w:rPr>
          <w:spacing w:val="-4"/>
          <w:sz w:val="24"/>
        </w:rPr>
        <w:t xml:space="preserve"> </w:t>
      </w:r>
      <w:r w:rsidR="00A81380">
        <w:rPr>
          <w:sz w:val="24"/>
        </w:rPr>
        <w:t>de un</w:t>
      </w:r>
      <w:r w:rsidR="009E1B52">
        <w:rPr>
          <w:spacing w:val="-3"/>
          <w:sz w:val="24"/>
        </w:rPr>
        <w:t xml:space="preserve"> </w:t>
      </w:r>
      <w:r w:rsidR="009E1B52">
        <w:rPr>
          <w:sz w:val="24"/>
        </w:rPr>
        <w:t>problema</w:t>
      </w:r>
      <w:r w:rsidR="009E1B52">
        <w:rPr>
          <w:spacing w:val="-4"/>
          <w:sz w:val="24"/>
        </w:rPr>
        <w:t xml:space="preserve"> </w:t>
      </w:r>
      <w:r w:rsidR="009E1B52">
        <w:rPr>
          <w:sz w:val="24"/>
        </w:rPr>
        <w:t>demandado</w:t>
      </w:r>
      <w:r w:rsidR="009E1B52">
        <w:rPr>
          <w:spacing w:val="53"/>
          <w:sz w:val="24"/>
        </w:rPr>
        <w:t xml:space="preserve"> </w:t>
      </w:r>
      <w:r w:rsidR="009E1B52">
        <w:rPr>
          <w:sz w:val="24"/>
        </w:rPr>
        <w:t>por</w:t>
      </w:r>
      <w:r w:rsidR="009E1B52">
        <w:rPr>
          <w:spacing w:val="-5"/>
          <w:sz w:val="24"/>
        </w:rPr>
        <w:t xml:space="preserve"> </w:t>
      </w:r>
      <w:r w:rsidR="009E1B52">
        <w:rPr>
          <w:sz w:val="24"/>
        </w:rPr>
        <w:t>el</w:t>
      </w:r>
      <w:r w:rsidR="009E1B52">
        <w:rPr>
          <w:spacing w:val="-3"/>
          <w:sz w:val="24"/>
        </w:rPr>
        <w:t xml:space="preserve"> </w:t>
      </w:r>
      <w:r w:rsidR="009E1B52">
        <w:rPr>
          <w:sz w:val="24"/>
        </w:rPr>
        <w:t>Socio</w:t>
      </w:r>
      <w:r w:rsidR="009E1B52">
        <w:rPr>
          <w:spacing w:val="-3"/>
          <w:sz w:val="24"/>
        </w:rPr>
        <w:t xml:space="preserve"> </w:t>
      </w:r>
      <w:r w:rsidR="009E1B52">
        <w:rPr>
          <w:spacing w:val="-2"/>
          <w:sz w:val="24"/>
        </w:rPr>
        <w:t>Estratégico</w:t>
      </w:r>
    </w:p>
    <w:p w14:paraId="64CC6B66" w14:textId="4EFFD7CA" w:rsidR="00D420EC" w:rsidRDefault="00D21D0F" w:rsidP="00C15CFC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ind w:right="138"/>
        <w:jc w:val="left"/>
        <w:rPr>
          <w:sz w:val="24"/>
        </w:rPr>
      </w:pPr>
      <w:r>
        <w:rPr>
          <w:sz w:val="24"/>
        </w:rPr>
        <w:t xml:space="preserve">Que cuenten </w:t>
      </w:r>
      <w:r w:rsidR="00A81380">
        <w:rPr>
          <w:sz w:val="24"/>
        </w:rPr>
        <w:t xml:space="preserve">con </w:t>
      </w:r>
      <w:r w:rsidR="009E1B52">
        <w:rPr>
          <w:sz w:val="24"/>
        </w:rPr>
        <w:t>un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aporte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de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al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menos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20%</w:t>
      </w:r>
      <w:r w:rsidR="009E1B52">
        <w:rPr>
          <w:spacing w:val="40"/>
          <w:sz w:val="24"/>
        </w:rPr>
        <w:t xml:space="preserve"> </w:t>
      </w:r>
      <w:r w:rsidR="00E209BD">
        <w:rPr>
          <w:sz w:val="24"/>
        </w:rPr>
        <w:t>adicional al ANR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por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parte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>del</w:t>
      </w:r>
      <w:r w:rsidR="009E1B52">
        <w:rPr>
          <w:spacing w:val="40"/>
          <w:sz w:val="24"/>
        </w:rPr>
        <w:t xml:space="preserve"> </w:t>
      </w:r>
      <w:r w:rsidR="009E1B52">
        <w:rPr>
          <w:sz w:val="24"/>
        </w:rPr>
        <w:t xml:space="preserve">Socio </w:t>
      </w:r>
      <w:r w:rsidR="009E1B52">
        <w:rPr>
          <w:spacing w:val="-2"/>
          <w:sz w:val="24"/>
        </w:rPr>
        <w:t>Estratégico</w:t>
      </w:r>
      <w:r w:rsidR="00E209BD">
        <w:rPr>
          <w:spacing w:val="-2"/>
          <w:sz w:val="24"/>
        </w:rPr>
        <w:t xml:space="preserve"> en concepto de contraparte</w:t>
      </w:r>
      <w:r w:rsidR="009E1B52">
        <w:rPr>
          <w:spacing w:val="-2"/>
          <w:sz w:val="24"/>
        </w:rPr>
        <w:t>.</w:t>
      </w:r>
    </w:p>
    <w:p w14:paraId="18ECDC23" w14:textId="619D0CF5" w:rsidR="00F7775F" w:rsidRPr="00653C54" w:rsidRDefault="00D21D0F" w:rsidP="00653C54">
      <w:pPr>
        <w:pStyle w:val="Prrafodelista"/>
        <w:numPr>
          <w:ilvl w:val="2"/>
          <w:numId w:val="1"/>
        </w:numPr>
        <w:tabs>
          <w:tab w:val="left" w:pos="862"/>
        </w:tabs>
        <w:spacing w:before="1" w:line="360" w:lineRule="auto"/>
        <w:jc w:val="left"/>
        <w:rPr>
          <w:sz w:val="24"/>
        </w:rPr>
      </w:pPr>
      <w:r>
        <w:rPr>
          <w:sz w:val="24"/>
        </w:rPr>
        <w:t xml:space="preserve">Que estén </w:t>
      </w:r>
      <w:r w:rsidR="00A81380">
        <w:rPr>
          <w:sz w:val="24"/>
        </w:rPr>
        <w:t>orientados</w:t>
      </w:r>
      <w:r w:rsidR="009E1B52">
        <w:rPr>
          <w:spacing w:val="-4"/>
          <w:sz w:val="24"/>
        </w:rPr>
        <w:t xml:space="preserve"> </w:t>
      </w:r>
      <w:r w:rsidR="009E1B52">
        <w:rPr>
          <w:sz w:val="24"/>
        </w:rPr>
        <w:t>a</w:t>
      </w:r>
      <w:r w:rsidR="009E1B52">
        <w:rPr>
          <w:spacing w:val="-3"/>
          <w:sz w:val="24"/>
        </w:rPr>
        <w:t xml:space="preserve"> </w:t>
      </w:r>
      <w:r w:rsidR="009E1B52">
        <w:rPr>
          <w:sz w:val="24"/>
        </w:rPr>
        <w:t>la</w:t>
      </w:r>
      <w:r w:rsidR="009E1B52">
        <w:rPr>
          <w:spacing w:val="-1"/>
          <w:sz w:val="24"/>
        </w:rPr>
        <w:t xml:space="preserve"> </w:t>
      </w:r>
      <w:r w:rsidR="009E1B52">
        <w:rPr>
          <w:sz w:val="24"/>
        </w:rPr>
        <w:t>efectiva</w:t>
      </w:r>
      <w:r w:rsidR="009E1B52">
        <w:rPr>
          <w:spacing w:val="-2"/>
          <w:sz w:val="24"/>
        </w:rPr>
        <w:t xml:space="preserve"> </w:t>
      </w:r>
      <w:r w:rsidR="009E1B52">
        <w:rPr>
          <w:sz w:val="24"/>
        </w:rPr>
        <w:t>transferencia</w:t>
      </w:r>
      <w:r w:rsidR="009E1B52">
        <w:rPr>
          <w:spacing w:val="-3"/>
          <w:sz w:val="24"/>
        </w:rPr>
        <w:t xml:space="preserve"> </w:t>
      </w:r>
      <w:r w:rsidR="009E1B52">
        <w:rPr>
          <w:sz w:val="24"/>
        </w:rPr>
        <w:t>de</w:t>
      </w:r>
      <w:r w:rsidR="009E1B52">
        <w:rPr>
          <w:spacing w:val="-3"/>
          <w:sz w:val="24"/>
        </w:rPr>
        <w:t xml:space="preserve"> </w:t>
      </w:r>
      <w:r w:rsidR="009E1B52">
        <w:rPr>
          <w:sz w:val="24"/>
        </w:rPr>
        <w:t>los</w:t>
      </w:r>
      <w:r w:rsidR="009E1B52">
        <w:rPr>
          <w:spacing w:val="-1"/>
          <w:sz w:val="24"/>
        </w:rPr>
        <w:t xml:space="preserve"> </w:t>
      </w:r>
      <w:r w:rsidR="009E1B52">
        <w:rPr>
          <w:sz w:val="24"/>
        </w:rPr>
        <w:t>resultados/productos</w:t>
      </w:r>
      <w:r w:rsidR="009E1B52">
        <w:rPr>
          <w:spacing w:val="-2"/>
          <w:sz w:val="24"/>
        </w:rPr>
        <w:t xml:space="preserve"> </w:t>
      </w:r>
      <w:r w:rsidR="00A81380">
        <w:rPr>
          <w:sz w:val="24"/>
        </w:rPr>
        <w:t>en el</w:t>
      </w:r>
      <w:r w:rsidR="009E1B52">
        <w:rPr>
          <w:spacing w:val="-3"/>
          <w:sz w:val="24"/>
        </w:rPr>
        <w:t xml:space="preserve"> </w:t>
      </w:r>
      <w:r w:rsidR="009E1B52">
        <w:rPr>
          <w:sz w:val="24"/>
        </w:rPr>
        <w:t>corto</w:t>
      </w:r>
      <w:r w:rsidR="009E1B52">
        <w:rPr>
          <w:spacing w:val="-1"/>
          <w:sz w:val="24"/>
        </w:rPr>
        <w:t xml:space="preserve"> </w:t>
      </w:r>
      <w:r w:rsidR="009E1B52">
        <w:rPr>
          <w:spacing w:val="-2"/>
          <w:sz w:val="24"/>
        </w:rPr>
        <w:t>plazo</w:t>
      </w:r>
    </w:p>
    <w:p w14:paraId="0C2793D1" w14:textId="087BDB1F" w:rsidR="00D21D0F" w:rsidRPr="00787343" w:rsidRDefault="00E131D0" w:rsidP="00787343">
      <w:pPr>
        <w:spacing w:before="159" w:after="240" w:line="276" w:lineRule="auto"/>
        <w:ind w:right="140"/>
        <w:rPr>
          <w:b/>
          <w:bCs/>
          <w:spacing w:val="-2"/>
        </w:rPr>
      </w:pPr>
      <w:r w:rsidRPr="00787343">
        <w:rPr>
          <w:b/>
          <w:bCs/>
          <w:i/>
          <w:iCs/>
          <w:spacing w:val="-2"/>
        </w:rPr>
        <w:t xml:space="preserve"> </w:t>
      </w:r>
      <w:r w:rsidRPr="00787343">
        <w:rPr>
          <w:b/>
          <w:bCs/>
        </w:rPr>
        <w:t>Grupo</w:t>
      </w:r>
      <w:r w:rsidR="009E1B52" w:rsidRPr="00787343">
        <w:rPr>
          <w:b/>
          <w:bCs/>
          <w:spacing w:val="-2"/>
        </w:rPr>
        <w:t xml:space="preserve"> </w:t>
      </w:r>
      <w:r w:rsidR="009E1B52" w:rsidRPr="00787343">
        <w:rPr>
          <w:b/>
          <w:bCs/>
        </w:rPr>
        <w:t>de</w:t>
      </w:r>
      <w:r w:rsidR="009E1B52" w:rsidRPr="00787343">
        <w:rPr>
          <w:b/>
          <w:bCs/>
          <w:spacing w:val="-2"/>
        </w:rPr>
        <w:t xml:space="preserve"> Trabajo</w:t>
      </w:r>
    </w:p>
    <w:p w14:paraId="15279251" w14:textId="77777777" w:rsidR="00D21D0F" w:rsidRDefault="00D21D0F" w:rsidP="00D21D0F">
      <w:pPr>
        <w:pStyle w:val="Ttulo2"/>
        <w:spacing w:before="74"/>
        <w:ind w:left="0"/>
        <w:rPr>
          <w:spacing w:val="-2"/>
        </w:rPr>
      </w:pPr>
    </w:p>
    <w:p w14:paraId="547E1B92" w14:textId="79BF507B" w:rsidR="00D420EC" w:rsidRPr="00D21D0F" w:rsidRDefault="00E131D0" w:rsidP="00D21D0F">
      <w:pPr>
        <w:pStyle w:val="Ttulo2"/>
        <w:numPr>
          <w:ilvl w:val="2"/>
          <w:numId w:val="1"/>
        </w:numPr>
        <w:spacing w:before="74"/>
        <w:rPr>
          <w:b w:val="0"/>
          <w:i w:val="0"/>
          <w:spacing w:val="-2"/>
        </w:rPr>
      </w:pPr>
      <w:r w:rsidRPr="00D21D0F">
        <w:rPr>
          <w:b w:val="0"/>
          <w:i w:val="0"/>
        </w:rPr>
        <w:t>El grupo d</w:t>
      </w:r>
      <w:r w:rsidR="00D21D0F">
        <w:rPr>
          <w:b w:val="0"/>
          <w:i w:val="0"/>
        </w:rPr>
        <w:t xml:space="preserve">eberá </w:t>
      </w:r>
      <w:r w:rsidRPr="00D21D0F">
        <w:rPr>
          <w:b w:val="0"/>
          <w:i w:val="0"/>
        </w:rPr>
        <w:t>e</w:t>
      </w:r>
      <w:r w:rsidR="009E1B52" w:rsidRPr="00D21D0F">
        <w:rPr>
          <w:b w:val="0"/>
          <w:i w:val="0"/>
        </w:rPr>
        <w:t>star</w:t>
      </w:r>
      <w:r w:rsidR="009E1B52" w:rsidRPr="00D21D0F">
        <w:rPr>
          <w:b w:val="0"/>
          <w:i w:val="0"/>
          <w:spacing w:val="-3"/>
        </w:rPr>
        <w:t xml:space="preserve"> </w:t>
      </w:r>
      <w:r w:rsidR="009E1B52" w:rsidRPr="00D21D0F">
        <w:rPr>
          <w:b w:val="0"/>
          <w:i w:val="0"/>
        </w:rPr>
        <w:t>integrado</w:t>
      </w:r>
      <w:r w:rsidR="009E1B52" w:rsidRPr="00D21D0F">
        <w:rPr>
          <w:b w:val="0"/>
          <w:i w:val="0"/>
          <w:spacing w:val="-1"/>
        </w:rPr>
        <w:t xml:space="preserve"> </w:t>
      </w:r>
      <w:r w:rsidR="009E1B52" w:rsidRPr="00D21D0F">
        <w:rPr>
          <w:b w:val="0"/>
          <w:i w:val="0"/>
        </w:rPr>
        <w:t>por al</w:t>
      </w:r>
      <w:r w:rsidR="009E1B52" w:rsidRPr="00D21D0F">
        <w:rPr>
          <w:b w:val="0"/>
          <w:i w:val="0"/>
          <w:spacing w:val="-1"/>
        </w:rPr>
        <w:t xml:space="preserve"> </w:t>
      </w:r>
      <w:r w:rsidR="009E1B52" w:rsidRPr="00D21D0F">
        <w:rPr>
          <w:b w:val="0"/>
          <w:i w:val="0"/>
        </w:rPr>
        <w:t>menos</w:t>
      </w:r>
      <w:r w:rsidR="009E1B52" w:rsidRPr="00D21D0F">
        <w:rPr>
          <w:b w:val="0"/>
          <w:i w:val="0"/>
          <w:spacing w:val="-1"/>
        </w:rPr>
        <w:t xml:space="preserve"> </w:t>
      </w:r>
      <w:r w:rsidR="009E1B52" w:rsidRPr="00D21D0F">
        <w:rPr>
          <w:b w:val="0"/>
          <w:i w:val="0"/>
        </w:rPr>
        <w:t>3</w:t>
      </w:r>
      <w:r w:rsidR="009E1B52" w:rsidRPr="00D21D0F">
        <w:rPr>
          <w:b w:val="0"/>
          <w:i w:val="0"/>
          <w:spacing w:val="-1"/>
        </w:rPr>
        <w:t xml:space="preserve"> </w:t>
      </w:r>
      <w:r w:rsidR="009E1B52" w:rsidRPr="00D21D0F">
        <w:rPr>
          <w:b w:val="0"/>
          <w:i w:val="0"/>
          <w:spacing w:val="-2"/>
        </w:rPr>
        <w:t>miembros</w:t>
      </w:r>
    </w:p>
    <w:p w14:paraId="04F48E14" w14:textId="6E671203" w:rsidR="00D420EC" w:rsidRDefault="009E1B52" w:rsidP="00C15CFC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ind w:right="138"/>
        <w:rPr>
          <w:sz w:val="24"/>
        </w:rPr>
      </w:pP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miembros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integren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grupos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I+D+i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alianza</w:t>
      </w:r>
      <w:r>
        <w:rPr>
          <w:spacing w:val="-12"/>
          <w:sz w:val="24"/>
        </w:rPr>
        <w:t xml:space="preserve"> </w:t>
      </w:r>
      <w:r>
        <w:rPr>
          <w:sz w:val="24"/>
        </w:rPr>
        <w:t>estratégica</w:t>
      </w:r>
      <w:r>
        <w:rPr>
          <w:spacing w:val="38"/>
          <w:sz w:val="24"/>
        </w:rPr>
        <w:t xml:space="preserve"> </w:t>
      </w:r>
      <w:r>
        <w:rPr>
          <w:sz w:val="24"/>
        </w:rPr>
        <w:t>deben</w:t>
      </w:r>
      <w:r>
        <w:rPr>
          <w:spacing w:val="-11"/>
          <w:sz w:val="24"/>
        </w:rPr>
        <w:t xml:space="preserve"> </w:t>
      </w:r>
      <w:r>
        <w:rPr>
          <w:sz w:val="24"/>
        </w:rPr>
        <w:t>ser investigadores</w:t>
      </w:r>
      <w:r w:rsidR="006F3F70">
        <w:rPr>
          <w:sz w:val="24"/>
        </w:rPr>
        <w:t>/as</w:t>
      </w:r>
      <w:r>
        <w:rPr>
          <w:sz w:val="24"/>
        </w:rPr>
        <w:t xml:space="preserve"> y/o</w:t>
      </w:r>
      <w:r>
        <w:rPr>
          <w:spacing w:val="-2"/>
          <w:sz w:val="24"/>
        </w:rPr>
        <w:t xml:space="preserve"> </w:t>
      </w:r>
      <w:r>
        <w:rPr>
          <w:sz w:val="24"/>
        </w:rPr>
        <w:t>docentes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 w:rsidR="00C15CFC">
        <w:rPr>
          <w:sz w:val="24"/>
        </w:rPr>
        <w:t>dedicación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semiexclusiva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 w:rsidR="006F3F70">
        <w:rPr>
          <w:sz w:val="24"/>
        </w:rPr>
        <w:t>/o</w:t>
      </w:r>
      <w:r>
        <w:rPr>
          <w:spacing w:val="-8"/>
          <w:sz w:val="24"/>
        </w:rPr>
        <w:t xml:space="preserve"> </w:t>
      </w:r>
      <w:r>
        <w:rPr>
          <w:sz w:val="24"/>
        </w:rPr>
        <w:t>becarios</w:t>
      </w:r>
      <w:r w:rsidR="006F3F70">
        <w:rPr>
          <w:sz w:val="24"/>
        </w:rPr>
        <w:t xml:space="preserve">/as </w:t>
      </w:r>
      <w:r>
        <w:rPr>
          <w:sz w:val="24"/>
        </w:rPr>
        <w:t>de posgrado con lugar de trabajo en alguna Unidad Académica de UNSAM.</w:t>
      </w:r>
    </w:p>
    <w:p w14:paraId="34FB472B" w14:textId="77777777" w:rsidR="00D420EC" w:rsidRPr="00C15CFC" w:rsidRDefault="009E1B52" w:rsidP="00C15CFC">
      <w:pPr>
        <w:pStyle w:val="Prrafodelista"/>
        <w:numPr>
          <w:ilvl w:val="2"/>
          <w:numId w:val="1"/>
        </w:numPr>
        <w:tabs>
          <w:tab w:val="left" w:pos="862"/>
        </w:tabs>
        <w:spacing w:line="360" w:lineRule="auto"/>
        <w:ind w:right="140"/>
        <w:rPr>
          <w:sz w:val="24"/>
        </w:rPr>
      </w:pPr>
      <w:r>
        <w:rPr>
          <w:sz w:val="24"/>
        </w:rPr>
        <w:t xml:space="preserve">El grupo de trabajo debe acreditar idoneidad en la temática del proyecto </w:t>
      </w:r>
      <w:r>
        <w:rPr>
          <w:spacing w:val="-2"/>
          <w:sz w:val="24"/>
        </w:rPr>
        <w:t>presentado.</w:t>
      </w:r>
    </w:p>
    <w:p w14:paraId="104A773E" w14:textId="1E770CDC" w:rsidR="00C15CFC" w:rsidRDefault="00C15CFC" w:rsidP="00C15CFC">
      <w:pPr>
        <w:pStyle w:val="Prrafodelista"/>
        <w:numPr>
          <w:ilvl w:val="2"/>
          <w:numId w:val="1"/>
        </w:numPr>
        <w:spacing w:line="360" w:lineRule="auto"/>
        <w:ind w:right="145"/>
        <w:rPr>
          <w:sz w:val="24"/>
          <w:szCs w:val="24"/>
        </w:rPr>
      </w:pPr>
      <w:r w:rsidRPr="00C15CFC">
        <w:rPr>
          <w:sz w:val="24"/>
        </w:rPr>
        <w:t xml:space="preserve">Ninguno de los miembros del grupo podrá participar en más de un proyecto de la Convocatoria de Proyectos de I+D+i </w:t>
      </w:r>
      <w:r w:rsidRPr="00C15CFC">
        <w:rPr>
          <w:sz w:val="24"/>
          <w:szCs w:val="24"/>
        </w:rPr>
        <w:t>con</w:t>
      </w:r>
      <w:r w:rsidRPr="00C15CFC">
        <w:rPr>
          <w:spacing w:val="-2"/>
          <w:sz w:val="24"/>
          <w:szCs w:val="24"/>
        </w:rPr>
        <w:t xml:space="preserve"> </w:t>
      </w:r>
      <w:r w:rsidRPr="00C15CFC">
        <w:rPr>
          <w:sz w:val="24"/>
          <w:szCs w:val="24"/>
        </w:rPr>
        <w:t>Alianza</w:t>
      </w:r>
      <w:r w:rsidRPr="00C15CFC">
        <w:rPr>
          <w:spacing w:val="-2"/>
          <w:sz w:val="24"/>
          <w:szCs w:val="24"/>
        </w:rPr>
        <w:t xml:space="preserve"> Estratégica</w:t>
      </w:r>
      <w:r w:rsidRPr="00C15CFC">
        <w:rPr>
          <w:sz w:val="24"/>
          <w:szCs w:val="24"/>
        </w:rPr>
        <w:t>.</w:t>
      </w:r>
    </w:p>
    <w:p w14:paraId="7CD82D7C" w14:textId="1BF6B7E2" w:rsidR="00122969" w:rsidRPr="00E131D0" w:rsidRDefault="00122969" w:rsidP="00C15CFC">
      <w:pPr>
        <w:pStyle w:val="Prrafodelista"/>
        <w:numPr>
          <w:ilvl w:val="2"/>
          <w:numId w:val="1"/>
        </w:numPr>
        <w:spacing w:line="360" w:lineRule="auto"/>
        <w:ind w:right="145"/>
        <w:rPr>
          <w:sz w:val="24"/>
          <w:szCs w:val="24"/>
        </w:rPr>
      </w:pPr>
      <w:r w:rsidRPr="00E131D0">
        <w:rPr>
          <w:sz w:val="24"/>
          <w:szCs w:val="24"/>
        </w:rPr>
        <w:t>El director</w:t>
      </w:r>
      <w:r w:rsidR="0099102B">
        <w:rPr>
          <w:sz w:val="24"/>
          <w:szCs w:val="24"/>
        </w:rPr>
        <w:t>/a</w:t>
      </w:r>
      <w:r w:rsidRPr="00E131D0">
        <w:rPr>
          <w:sz w:val="24"/>
          <w:szCs w:val="24"/>
        </w:rPr>
        <w:t xml:space="preserve"> del proyecto deberá </w:t>
      </w:r>
      <w:r w:rsidR="00B3679A" w:rsidRPr="00E131D0">
        <w:rPr>
          <w:sz w:val="24"/>
          <w:szCs w:val="24"/>
        </w:rPr>
        <w:t>ser</w:t>
      </w:r>
      <w:r w:rsidR="00E131D0" w:rsidRPr="00E131D0">
        <w:rPr>
          <w:sz w:val="24"/>
          <w:szCs w:val="24"/>
        </w:rPr>
        <w:t xml:space="preserve"> investigador</w:t>
      </w:r>
      <w:r w:rsidR="006F3F70">
        <w:rPr>
          <w:sz w:val="24"/>
          <w:szCs w:val="24"/>
        </w:rPr>
        <w:t>/a</w:t>
      </w:r>
      <w:r w:rsidR="00EE153C">
        <w:rPr>
          <w:sz w:val="24"/>
          <w:szCs w:val="24"/>
        </w:rPr>
        <w:t xml:space="preserve"> y</w:t>
      </w:r>
      <w:r w:rsidR="00B3679A" w:rsidRPr="00E131D0">
        <w:rPr>
          <w:sz w:val="24"/>
          <w:szCs w:val="24"/>
        </w:rPr>
        <w:t>/</w:t>
      </w:r>
      <w:r w:rsidRPr="00E131D0">
        <w:rPr>
          <w:sz w:val="24"/>
          <w:szCs w:val="24"/>
        </w:rPr>
        <w:t>o docente</w:t>
      </w:r>
      <w:r w:rsidR="008136D3" w:rsidRPr="00E131D0">
        <w:rPr>
          <w:sz w:val="24"/>
          <w:szCs w:val="24"/>
        </w:rPr>
        <w:t xml:space="preserve"> </w:t>
      </w:r>
      <w:r w:rsidRPr="00E131D0">
        <w:rPr>
          <w:sz w:val="24"/>
          <w:szCs w:val="24"/>
        </w:rPr>
        <w:t>con dedicación exclusiva</w:t>
      </w:r>
      <w:r w:rsidR="00B3679A" w:rsidRPr="00E131D0">
        <w:rPr>
          <w:sz w:val="24"/>
          <w:szCs w:val="24"/>
        </w:rPr>
        <w:t xml:space="preserve"> o semi</w:t>
      </w:r>
      <w:r w:rsidR="00EE153C">
        <w:rPr>
          <w:sz w:val="24"/>
          <w:szCs w:val="24"/>
        </w:rPr>
        <w:t>exclusiva</w:t>
      </w:r>
      <w:r w:rsidRPr="00E131D0">
        <w:rPr>
          <w:sz w:val="24"/>
          <w:szCs w:val="24"/>
        </w:rPr>
        <w:t xml:space="preserve"> de UNSAM</w:t>
      </w:r>
      <w:r w:rsidR="006F3F70">
        <w:rPr>
          <w:sz w:val="24"/>
          <w:szCs w:val="24"/>
        </w:rPr>
        <w:t>.</w:t>
      </w:r>
    </w:p>
    <w:p w14:paraId="6ADC7EC3" w14:textId="77777777" w:rsidR="00C15CFC" w:rsidRPr="00C15CFC" w:rsidRDefault="00C15CFC" w:rsidP="00C15CFC">
      <w:pPr>
        <w:pStyle w:val="Prrafodelista"/>
        <w:tabs>
          <w:tab w:val="left" w:pos="862"/>
        </w:tabs>
        <w:spacing w:line="360" w:lineRule="auto"/>
        <w:ind w:right="140" w:firstLine="0"/>
        <w:rPr>
          <w:sz w:val="24"/>
          <w:szCs w:val="24"/>
        </w:rPr>
      </w:pPr>
    </w:p>
    <w:p w14:paraId="63D04059" w14:textId="77777777" w:rsidR="00D420EC" w:rsidRDefault="009E1B52" w:rsidP="00517BB3">
      <w:pPr>
        <w:pStyle w:val="Ttulo2"/>
        <w:ind w:firstLine="218"/>
      </w:pPr>
      <w:r>
        <w:rPr>
          <w:spacing w:val="-2"/>
        </w:rPr>
        <w:t>Financiamiento</w:t>
      </w:r>
    </w:p>
    <w:p w14:paraId="4741830E" w14:textId="20F177F6" w:rsidR="00D420EC" w:rsidRDefault="009E1B52" w:rsidP="00E209BD">
      <w:pPr>
        <w:pStyle w:val="Textoindependiente"/>
        <w:spacing w:before="180" w:line="360" w:lineRule="auto"/>
        <w:ind w:left="142" w:right="136"/>
        <w:jc w:val="both"/>
        <w:rPr>
          <w:spacing w:val="-2"/>
        </w:rPr>
      </w:pPr>
      <w:r>
        <w:t>El</w:t>
      </w:r>
      <w:r>
        <w:rPr>
          <w:spacing w:val="-9"/>
        </w:rPr>
        <w:t xml:space="preserve"> </w:t>
      </w:r>
      <w:r>
        <w:t>monto</w:t>
      </w:r>
      <w:r>
        <w:rPr>
          <w:spacing w:val="-10"/>
        </w:rPr>
        <w:t xml:space="preserve"> </w:t>
      </w:r>
      <w:r w:rsidRPr="00D36E1D">
        <w:t>del</w:t>
      </w:r>
      <w:r w:rsidRPr="00D36E1D">
        <w:rPr>
          <w:spacing w:val="-9"/>
        </w:rPr>
        <w:t xml:space="preserve"> </w:t>
      </w:r>
      <w:r w:rsidR="00420B38" w:rsidRPr="00D36E1D">
        <w:rPr>
          <w:spacing w:val="-9"/>
        </w:rPr>
        <w:t xml:space="preserve">subsidio </w:t>
      </w:r>
      <w:r w:rsidR="00420B38">
        <w:rPr>
          <w:spacing w:val="-10"/>
        </w:rPr>
        <w:t>se</w:t>
      </w:r>
      <w:r>
        <w:rPr>
          <w:spacing w:val="-10"/>
        </w:rPr>
        <w:t xml:space="preserve"> </w:t>
      </w:r>
      <w:r>
        <w:t>fijará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módulos</w:t>
      </w:r>
      <w:r>
        <w:rPr>
          <w:spacing w:val="4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monto</w:t>
      </w:r>
      <w:r>
        <w:rPr>
          <w:spacing w:val="-10"/>
        </w:rPr>
        <w:t xml:space="preserve"> </w:t>
      </w:r>
      <w:r>
        <w:t>equivalente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pesos de cada crédito será</w:t>
      </w:r>
      <w:r>
        <w:rPr>
          <w:spacing w:val="40"/>
        </w:rPr>
        <w:t xml:space="preserve"> </w:t>
      </w:r>
      <w:r>
        <w:t>defini</w:t>
      </w:r>
      <w:r w:rsidR="00E209BD">
        <w:t>do</w:t>
      </w:r>
      <w:r>
        <w:t xml:space="preserve"> de acuerdo a la disponibilidad presupuestaria</w:t>
      </w:r>
      <w:r>
        <w:rPr>
          <w:spacing w:val="-2"/>
        </w:rPr>
        <w:t>.</w:t>
      </w:r>
    </w:p>
    <w:p w14:paraId="374D7911" w14:textId="2AFF5E02" w:rsidR="00D420EC" w:rsidRDefault="009E1B52" w:rsidP="00E209BD">
      <w:pPr>
        <w:pStyle w:val="Textoindependiente"/>
        <w:spacing w:before="166" w:line="360" w:lineRule="auto"/>
        <w:ind w:left="142"/>
      </w:pPr>
      <w:r>
        <w:t>Los</w:t>
      </w:r>
      <w:r>
        <w:rPr>
          <w:spacing w:val="-5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recibirán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módulos</w:t>
      </w:r>
      <w:r>
        <w:rPr>
          <w:spacing w:val="56"/>
        </w:rPr>
        <w:t xml:space="preserve"> </w:t>
      </w:r>
      <w:r>
        <w:rPr>
          <w:spacing w:val="-2"/>
        </w:rPr>
        <w:t>anuales:</w:t>
      </w:r>
    </w:p>
    <w:p w14:paraId="322A57DE" w14:textId="77777777" w:rsidR="00D420EC" w:rsidRDefault="00D420EC">
      <w:pPr>
        <w:pStyle w:val="Textoindependiente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0"/>
      </w:tblGrid>
      <w:tr w:rsidR="00D420EC" w14:paraId="11E2FA2A" w14:textId="77777777">
        <w:trPr>
          <w:trHeight w:val="275"/>
        </w:trPr>
        <w:tc>
          <w:tcPr>
            <w:tcW w:w="2832" w:type="dxa"/>
          </w:tcPr>
          <w:p w14:paraId="1D79BF8F" w14:textId="77777777" w:rsidR="00D420EC" w:rsidRDefault="009E1B5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Proyecto</w:t>
            </w:r>
          </w:p>
        </w:tc>
        <w:tc>
          <w:tcPr>
            <w:tcW w:w="2830" w:type="dxa"/>
          </w:tcPr>
          <w:p w14:paraId="62B6979B" w14:textId="77777777" w:rsidR="00D420EC" w:rsidRDefault="009E1B5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Módulos</w:t>
            </w:r>
          </w:p>
        </w:tc>
      </w:tr>
      <w:tr w:rsidR="00D420EC" w14:paraId="4395A526" w14:textId="77777777">
        <w:trPr>
          <w:trHeight w:val="278"/>
        </w:trPr>
        <w:tc>
          <w:tcPr>
            <w:tcW w:w="2832" w:type="dxa"/>
          </w:tcPr>
          <w:p w14:paraId="4BA3E377" w14:textId="77777777" w:rsidR="00D420EC" w:rsidRDefault="009E1B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Alianza</w:t>
            </w:r>
            <w:r>
              <w:rPr>
                <w:spacing w:val="-2"/>
                <w:sz w:val="24"/>
              </w:rPr>
              <w:t xml:space="preserve"> estratégica</w:t>
            </w:r>
          </w:p>
        </w:tc>
        <w:tc>
          <w:tcPr>
            <w:tcW w:w="2830" w:type="dxa"/>
          </w:tcPr>
          <w:p w14:paraId="695A2DA3" w14:textId="77777777" w:rsidR="00D420EC" w:rsidRDefault="009E1B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14:paraId="00A250B1" w14:textId="77777777" w:rsidR="00517BB3" w:rsidRDefault="00517BB3" w:rsidP="00517BB3">
      <w:pPr>
        <w:pStyle w:val="Ttulo2"/>
        <w:ind w:left="0"/>
        <w:rPr>
          <w:b w:val="0"/>
          <w:bCs w:val="0"/>
          <w:i w:val="0"/>
          <w:iCs w:val="0"/>
        </w:rPr>
      </w:pPr>
    </w:p>
    <w:p w14:paraId="589FAE6E" w14:textId="694AAF03" w:rsidR="00D420EC" w:rsidRDefault="00517BB3" w:rsidP="00517BB3">
      <w:pPr>
        <w:pStyle w:val="Ttulo2"/>
      </w:pPr>
      <w:r>
        <w:rPr>
          <w:b w:val="0"/>
          <w:bCs w:val="0"/>
          <w:i w:val="0"/>
          <w:iCs w:val="0"/>
        </w:rPr>
        <w:t xml:space="preserve">     </w:t>
      </w:r>
      <w:r w:rsidR="009E1B52">
        <w:rPr>
          <w:spacing w:val="-2"/>
        </w:rPr>
        <w:t>Presentación</w:t>
      </w:r>
    </w:p>
    <w:p w14:paraId="053F745D" w14:textId="04E1DD40" w:rsidR="00D20086" w:rsidRDefault="00D21D0F" w:rsidP="00F7775F">
      <w:pPr>
        <w:pStyle w:val="Textoindependiente"/>
        <w:spacing w:before="178" w:line="360" w:lineRule="auto"/>
        <w:ind w:left="142" w:right="138"/>
        <w:jc w:val="both"/>
        <w:rPr>
          <w:spacing w:val="-13"/>
        </w:rPr>
      </w:pPr>
      <w:r>
        <w:t>Los proyectos se presentarán a través de</w:t>
      </w:r>
      <w:r w:rsidR="009E1B52">
        <w:t xml:space="preserve"> la plataforma SIGEVA-UNSAM completando el formulario</w:t>
      </w:r>
      <w:r w:rsidR="009E1B52">
        <w:rPr>
          <w:spacing w:val="-16"/>
        </w:rPr>
        <w:t xml:space="preserve"> </w:t>
      </w:r>
      <w:r w:rsidR="009E1B52">
        <w:t>con</w:t>
      </w:r>
      <w:r w:rsidR="009E1B52">
        <w:rPr>
          <w:spacing w:val="-11"/>
        </w:rPr>
        <w:t xml:space="preserve"> </w:t>
      </w:r>
      <w:r w:rsidR="009E1B52">
        <w:t>todos</w:t>
      </w:r>
      <w:r w:rsidR="009E1B52">
        <w:rPr>
          <w:spacing w:val="-13"/>
        </w:rPr>
        <w:t xml:space="preserve"> </w:t>
      </w:r>
      <w:r w:rsidR="009E1B52">
        <w:t>los</w:t>
      </w:r>
      <w:r w:rsidR="009E1B52">
        <w:rPr>
          <w:spacing w:val="-11"/>
        </w:rPr>
        <w:t xml:space="preserve"> </w:t>
      </w:r>
      <w:r w:rsidR="009E1B52">
        <w:t>datos</w:t>
      </w:r>
      <w:r w:rsidR="009E1B52">
        <w:rPr>
          <w:spacing w:val="-13"/>
        </w:rPr>
        <w:t xml:space="preserve"> </w:t>
      </w:r>
      <w:r w:rsidR="009E1B52">
        <w:t>solicitados</w:t>
      </w:r>
      <w:r w:rsidR="009E1B52">
        <w:rPr>
          <w:spacing w:val="-13"/>
        </w:rPr>
        <w:t xml:space="preserve"> </w:t>
      </w:r>
      <w:r w:rsidR="009E1B52">
        <w:t>por</w:t>
      </w:r>
      <w:r w:rsidR="009E1B52">
        <w:rPr>
          <w:spacing w:val="-12"/>
        </w:rPr>
        <w:t xml:space="preserve"> </w:t>
      </w:r>
      <w:r w:rsidR="009E1B52">
        <w:t>el</w:t>
      </w:r>
      <w:r w:rsidR="009E1B52">
        <w:rPr>
          <w:spacing w:val="-13"/>
        </w:rPr>
        <w:t xml:space="preserve"> </w:t>
      </w:r>
      <w:r w:rsidR="009E1B52">
        <w:t>sistema.</w:t>
      </w:r>
      <w:r w:rsidR="009E1B52">
        <w:rPr>
          <w:spacing w:val="-13"/>
        </w:rPr>
        <w:t xml:space="preserve"> </w:t>
      </w:r>
    </w:p>
    <w:p w14:paraId="00F399AA" w14:textId="3BBE0E82" w:rsidR="00D420EC" w:rsidRDefault="009E1B52" w:rsidP="00F7775F">
      <w:pPr>
        <w:pStyle w:val="Textoindependiente"/>
        <w:spacing w:before="178" w:line="360" w:lineRule="auto"/>
        <w:ind w:left="142" w:right="138"/>
        <w:jc w:val="both"/>
      </w:pPr>
      <w:r>
        <w:t>Se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adjuntar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2"/>
        </w:rPr>
        <w:t>solicitud:</w:t>
      </w:r>
    </w:p>
    <w:p w14:paraId="1C5AD139" w14:textId="5CF1E2DE" w:rsidR="00D420EC" w:rsidRDefault="00E131D0" w:rsidP="00E209BD">
      <w:pPr>
        <w:pStyle w:val="Prrafodelista"/>
        <w:numPr>
          <w:ilvl w:val="2"/>
          <w:numId w:val="1"/>
        </w:numPr>
        <w:tabs>
          <w:tab w:val="left" w:pos="862"/>
        </w:tabs>
        <w:spacing w:before="164" w:line="360" w:lineRule="auto"/>
        <w:ind w:right="138"/>
        <w:rPr>
          <w:sz w:val="24"/>
        </w:rPr>
      </w:pPr>
      <w:r>
        <w:rPr>
          <w:sz w:val="24"/>
        </w:rPr>
        <w:t>Propuesta de proyecto que</w:t>
      </w:r>
      <w:r w:rsidR="00D21D0F">
        <w:rPr>
          <w:sz w:val="24"/>
        </w:rPr>
        <w:t xml:space="preserve"> contenga </w:t>
      </w:r>
      <w:r w:rsidR="009E1B52">
        <w:rPr>
          <w:sz w:val="24"/>
        </w:rPr>
        <w:t xml:space="preserve">los siguientes apartados: Título; Objetivos; definición del problema o desafío; Solución propuesta, Plan de trabajo, Actividades; Cronograma; Equipo de Trabajo (no debe exceder </w:t>
      </w:r>
      <w:r w:rsidR="008136D3">
        <w:rPr>
          <w:sz w:val="24"/>
        </w:rPr>
        <w:t>7</w:t>
      </w:r>
      <w:r w:rsidR="009E1B52">
        <w:rPr>
          <w:sz w:val="24"/>
        </w:rPr>
        <w:t xml:space="preserve"> páginas)</w:t>
      </w:r>
      <w:r w:rsidR="008136D3">
        <w:rPr>
          <w:sz w:val="24"/>
        </w:rPr>
        <w:t xml:space="preserve">. (Anexo </w:t>
      </w:r>
      <w:r w:rsidR="007D28E4">
        <w:rPr>
          <w:sz w:val="24"/>
        </w:rPr>
        <w:t>III</w:t>
      </w:r>
      <w:r w:rsidR="008136D3">
        <w:rPr>
          <w:sz w:val="24"/>
        </w:rPr>
        <w:t>)</w:t>
      </w:r>
    </w:p>
    <w:p w14:paraId="63192F9A" w14:textId="7BCDA00D" w:rsidR="00D420EC" w:rsidRDefault="009E1B52" w:rsidP="00E209BD">
      <w:pPr>
        <w:pStyle w:val="Prrafodelista"/>
        <w:numPr>
          <w:ilvl w:val="2"/>
          <w:numId w:val="1"/>
        </w:numPr>
        <w:tabs>
          <w:tab w:val="left" w:pos="862"/>
        </w:tabs>
        <w:spacing w:line="360" w:lineRule="auto"/>
        <w:jc w:val="left"/>
        <w:rPr>
          <w:sz w:val="24"/>
        </w:rPr>
      </w:pP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aval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Unidad </w:t>
      </w:r>
      <w:r>
        <w:rPr>
          <w:spacing w:val="-2"/>
          <w:sz w:val="24"/>
        </w:rPr>
        <w:t>Académica</w:t>
      </w:r>
      <w:r w:rsidR="00D20086">
        <w:rPr>
          <w:spacing w:val="-2"/>
          <w:sz w:val="24"/>
        </w:rPr>
        <w:t>. (Anexo II)</w:t>
      </w:r>
    </w:p>
    <w:p w14:paraId="35AD65E2" w14:textId="412F98FC" w:rsidR="00E131D0" w:rsidRPr="00833554" w:rsidRDefault="008136D3" w:rsidP="00E131D0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jc w:val="left"/>
        <w:rPr>
          <w:sz w:val="24"/>
        </w:rPr>
      </w:pPr>
      <w:r>
        <w:rPr>
          <w:spacing w:val="-2"/>
          <w:sz w:val="24"/>
        </w:rPr>
        <w:t xml:space="preserve">Planilla de Presupuesto. (Anexo </w:t>
      </w:r>
      <w:r w:rsidR="007D28E4">
        <w:rPr>
          <w:spacing w:val="-2"/>
          <w:sz w:val="24"/>
        </w:rPr>
        <w:t>IV</w:t>
      </w:r>
      <w:r>
        <w:rPr>
          <w:spacing w:val="-2"/>
          <w:sz w:val="24"/>
        </w:rPr>
        <w:t>)</w:t>
      </w:r>
    </w:p>
    <w:p w14:paraId="7C3D5F0C" w14:textId="77777777" w:rsidR="00833554" w:rsidRPr="008136D3" w:rsidRDefault="00833554" w:rsidP="00833554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jc w:val="left"/>
        <w:rPr>
          <w:sz w:val="24"/>
        </w:rPr>
      </w:pP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aval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Socio</w:t>
      </w:r>
      <w:r>
        <w:rPr>
          <w:spacing w:val="-1"/>
          <w:sz w:val="24"/>
        </w:rPr>
        <w:t xml:space="preserve"> </w:t>
      </w:r>
      <w:r>
        <w:rPr>
          <w:sz w:val="24"/>
        </w:rPr>
        <w:t>Estratégico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cofinanciación por el 20% de contraparte (Anexo V)</w:t>
      </w:r>
    </w:p>
    <w:p w14:paraId="1C45452A" w14:textId="79468007" w:rsidR="008136D3" w:rsidRPr="00E131D0" w:rsidRDefault="008136D3" w:rsidP="00E209BD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jc w:val="left"/>
        <w:rPr>
          <w:sz w:val="24"/>
        </w:rPr>
      </w:pPr>
      <w:r w:rsidRPr="00E131D0">
        <w:rPr>
          <w:spacing w:val="-2"/>
          <w:sz w:val="24"/>
        </w:rPr>
        <w:t xml:space="preserve">Documentación del Socio </w:t>
      </w:r>
      <w:r w:rsidR="001D0F1B" w:rsidRPr="00E131D0">
        <w:rPr>
          <w:spacing w:val="-2"/>
          <w:sz w:val="24"/>
        </w:rPr>
        <w:t>Estratégico</w:t>
      </w:r>
      <w:r w:rsidRPr="00E131D0">
        <w:rPr>
          <w:spacing w:val="-2"/>
          <w:sz w:val="24"/>
        </w:rPr>
        <w:t xml:space="preserve"> (para empresas estatuto de constitución y </w:t>
      </w:r>
      <w:r w:rsidR="001D0F1B" w:rsidRPr="00E131D0">
        <w:rPr>
          <w:spacing w:val="-2"/>
          <w:sz w:val="24"/>
        </w:rPr>
        <w:t>personería</w:t>
      </w:r>
      <w:r w:rsidRPr="00E131D0">
        <w:rPr>
          <w:spacing w:val="-2"/>
          <w:sz w:val="24"/>
        </w:rPr>
        <w:t xml:space="preserve"> jurídica del representante o apoderado</w:t>
      </w:r>
      <w:r w:rsidR="001D0F1B" w:rsidRPr="00E131D0">
        <w:rPr>
          <w:spacing w:val="-2"/>
          <w:sz w:val="24"/>
        </w:rPr>
        <w:t>; para organismos públicos resolución de creación de la dependencia y designación del firmante</w:t>
      </w:r>
      <w:r w:rsidRPr="00E131D0">
        <w:rPr>
          <w:spacing w:val="-2"/>
          <w:sz w:val="24"/>
        </w:rPr>
        <w:t>)</w:t>
      </w:r>
      <w:r w:rsidR="001D0F1B" w:rsidRPr="00E131D0">
        <w:rPr>
          <w:spacing w:val="-2"/>
          <w:sz w:val="24"/>
        </w:rPr>
        <w:t>.</w:t>
      </w:r>
    </w:p>
    <w:p w14:paraId="149E9A5C" w14:textId="77777777" w:rsidR="00F7775F" w:rsidRDefault="00F7775F">
      <w:pPr>
        <w:pStyle w:val="Ttulo2"/>
        <w:rPr>
          <w:spacing w:val="-2"/>
        </w:rPr>
      </w:pPr>
    </w:p>
    <w:p w14:paraId="061767EA" w14:textId="385AF610" w:rsidR="00D420EC" w:rsidRDefault="009E1B52" w:rsidP="00517BB3">
      <w:pPr>
        <w:pStyle w:val="Ttulo2"/>
        <w:ind w:firstLine="218"/>
      </w:pPr>
      <w:r>
        <w:rPr>
          <w:spacing w:val="-2"/>
        </w:rPr>
        <w:t>Evaluación</w:t>
      </w:r>
    </w:p>
    <w:p w14:paraId="4AFA2A3D" w14:textId="77777777" w:rsidR="00D420EC" w:rsidRDefault="009E1B52" w:rsidP="00F7775F">
      <w:pPr>
        <w:pStyle w:val="Textoindependiente"/>
        <w:spacing w:before="178" w:line="360" w:lineRule="auto"/>
        <w:ind w:left="142"/>
      </w:pP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ponderarán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spacing w:val="-2"/>
        </w:rPr>
        <w:t>criterios:</w:t>
      </w:r>
    </w:p>
    <w:p w14:paraId="7A3342C5" w14:textId="77777777" w:rsidR="00D420EC" w:rsidRDefault="009E1B52" w:rsidP="00F7775F">
      <w:pPr>
        <w:pStyle w:val="Prrafodelista"/>
        <w:numPr>
          <w:ilvl w:val="2"/>
          <w:numId w:val="1"/>
        </w:numPr>
        <w:tabs>
          <w:tab w:val="left" w:pos="862"/>
        </w:tabs>
        <w:spacing w:before="183" w:line="360" w:lineRule="auto"/>
        <w:ind w:right="1184"/>
        <w:jc w:val="left"/>
        <w:rPr>
          <w:sz w:val="24"/>
        </w:rPr>
      </w:pPr>
      <w:r>
        <w:rPr>
          <w:sz w:val="24"/>
        </w:rPr>
        <w:t>Claridad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consistencia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definición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problema,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objetivos </w:t>
      </w:r>
      <w:r>
        <w:rPr>
          <w:sz w:val="24"/>
        </w:rPr>
        <w:lastRenderedPageBreak/>
        <w:t>planteados y de la solución científico/tecnológica propuesta.</w:t>
      </w:r>
    </w:p>
    <w:p w14:paraId="1B956CE4" w14:textId="77777777" w:rsidR="00D420EC" w:rsidRDefault="009E1B52" w:rsidP="00F7775F">
      <w:pPr>
        <w:pStyle w:val="Prrafodelista"/>
        <w:numPr>
          <w:ilvl w:val="2"/>
          <w:numId w:val="1"/>
        </w:numPr>
        <w:tabs>
          <w:tab w:val="left" w:pos="862"/>
        </w:tabs>
        <w:spacing w:line="360" w:lineRule="auto"/>
        <w:jc w:val="left"/>
        <w:rPr>
          <w:sz w:val="24"/>
        </w:rPr>
      </w:pPr>
      <w:r>
        <w:rPr>
          <w:sz w:val="24"/>
        </w:rPr>
        <w:t>Factibilidad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Técnica</w:t>
      </w:r>
    </w:p>
    <w:p w14:paraId="4E7F1AE7" w14:textId="77777777" w:rsidR="00D420EC" w:rsidRDefault="009E1B52" w:rsidP="00F7775F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jc w:val="left"/>
        <w:rPr>
          <w:sz w:val="24"/>
        </w:rPr>
      </w:pPr>
      <w:r>
        <w:rPr>
          <w:sz w:val="24"/>
        </w:rPr>
        <w:t>Viabilidad</w:t>
      </w:r>
      <w:r>
        <w:rPr>
          <w:spacing w:val="-2"/>
          <w:sz w:val="24"/>
        </w:rPr>
        <w:t xml:space="preserve"> </w:t>
      </w:r>
      <w:r>
        <w:rPr>
          <w:sz w:val="24"/>
        </w:rPr>
        <w:t>Económica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Proyecto</w:t>
      </w:r>
    </w:p>
    <w:p w14:paraId="7D37F2F8" w14:textId="77777777" w:rsidR="00D420EC" w:rsidRDefault="009E1B52" w:rsidP="00F7775F">
      <w:pPr>
        <w:pStyle w:val="Prrafodelista"/>
        <w:numPr>
          <w:ilvl w:val="2"/>
          <w:numId w:val="1"/>
        </w:numPr>
        <w:tabs>
          <w:tab w:val="left" w:pos="862"/>
        </w:tabs>
        <w:spacing w:before="21" w:line="360" w:lineRule="auto"/>
        <w:jc w:val="left"/>
        <w:rPr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Innovación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Socio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Estratégico</w:t>
      </w:r>
    </w:p>
    <w:p w14:paraId="6671193D" w14:textId="77777777" w:rsidR="00D420EC" w:rsidRDefault="009E1B52" w:rsidP="00F7775F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jc w:val="left"/>
        <w:rPr>
          <w:sz w:val="24"/>
        </w:rPr>
      </w:pPr>
      <w:r>
        <w:rPr>
          <w:sz w:val="24"/>
        </w:rPr>
        <w:t>Factibilidad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propuestos</w:t>
      </w:r>
    </w:p>
    <w:p w14:paraId="1BE230D3" w14:textId="77777777" w:rsidR="00D420EC" w:rsidRDefault="009E1B52" w:rsidP="00F7775F">
      <w:pPr>
        <w:pStyle w:val="Prrafodelista"/>
        <w:numPr>
          <w:ilvl w:val="2"/>
          <w:numId w:val="1"/>
        </w:numPr>
        <w:tabs>
          <w:tab w:val="left" w:pos="862"/>
        </w:tabs>
        <w:spacing w:before="23" w:line="360" w:lineRule="auto"/>
        <w:jc w:val="left"/>
        <w:rPr>
          <w:sz w:val="24"/>
        </w:rPr>
      </w:pPr>
      <w:r>
        <w:rPr>
          <w:sz w:val="24"/>
        </w:rPr>
        <w:t>Pertinencia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Proyecto</w:t>
      </w:r>
    </w:p>
    <w:p w14:paraId="4F77C533" w14:textId="77777777" w:rsidR="00D420EC" w:rsidRDefault="00D420EC" w:rsidP="00F7775F">
      <w:pPr>
        <w:pStyle w:val="Textoindependiente"/>
        <w:spacing w:line="360" w:lineRule="auto"/>
        <w:ind w:left="0"/>
      </w:pPr>
    </w:p>
    <w:p w14:paraId="101C6D36" w14:textId="1269795C" w:rsidR="001D0F1B" w:rsidRPr="00517BB3" w:rsidRDefault="00517BB3" w:rsidP="00517BB3">
      <w:pPr>
        <w:pStyle w:val="Textoindependiente"/>
        <w:spacing w:line="360" w:lineRule="auto"/>
        <w:ind w:left="0" w:firstLine="360"/>
        <w:rPr>
          <w:b/>
          <w:bCs/>
          <w:iCs/>
          <w:sz w:val="28"/>
          <w:szCs w:val="28"/>
        </w:rPr>
      </w:pPr>
      <w:r w:rsidRPr="00517BB3">
        <w:rPr>
          <w:b/>
          <w:bCs/>
          <w:iCs/>
          <w:sz w:val="28"/>
          <w:szCs w:val="28"/>
        </w:rPr>
        <w:t>Consideraciones Generales</w:t>
      </w:r>
    </w:p>
    <w:p w14:paraId="5A5B5D99" w14:textId="4699569C" w:rsidR="00B14399" w:rsidRDefault="00B14399" w:rsidP="00517BB3">
      <w:pPr>
        <w:pStyle w:val="Textoindependiente"/>
        <w:spacing w:before="91"/>
        <w:ind w:left="0" w:firstLine="360"/>
        <w:rPr>
          <w:b/>
          <w:bCs/>
          <w:i/>
          <w:iCs/>
        </w:rPr>
      </w:pPr>
      <w:r>
        <w:rPr>
          <w:b/>
          <w:bCs/>
          <w:i/>
          <w:iCs/>
        </w:rPr>
        <w:t>Directores de Proyectos</w:t>
      </w:r>
    </w:p>
    <w:p w14:paraId="7E22AE2A" w14:textId="0429EF8F" w:rsidR="00B14399" w:rsidRPr="00241D40" w:rsidRDefault="00B14399" w:rsidP="00B14399">
      <w:pPr>
        <w:pStyle w:val="Textoindependiente"/>
        <w:spacing w:before="91" w:line="360" w:lineRule="auto"/>
        <w:ind w:left="0"/>
        <w:rPr>
          <w:lang w:val="es-AR"/>
        </w:rPr>
      </w:pPr>
      <w:r w:rsidRPr="003B0998">
        <w:rPr>
          <w:lang w:val="es-AR"/>
        </w:rPr>
        <w:t>Los proyectos deberán contar con un</w:t>
      </w:r>
      <w:r w:rsidR="00D21D0F">
        <w:rPr>
          <w:lang w:val="es-AR"/>
        </w:rPr>
        <w:t>/a</w:t>
      </w:r>
      <w:r w:rsidRPr="003B0998">
        <w:rPr>
          <w:lang w:val="es-AR"/>
        </w:rPr>
        <w:t xml:space="preserve"> (1) </w:t>
      </w:r>
      <w:proofErr w:type="gramStart"/>
      <w:r>
        <w:rPr>
          <w:lang w:val="es-AR"/>
        </w:rPr>
        <w:t>D</w:t>
      </w:r>
      <w:r w:rsidRPr="003B0998">
        <w:rPr>
          <w:lang w:val="es-AR"/>
        </w:rPr>
        <w:t>irector</w:t>
      </w:r>
      <w:proofErr w:type="gramEnd"/>
      <w:r w:rsidRPr="003B0998">
        <w:rPr>
          <w:lang w:val="es-AR"/>
        </w:rPr>
        <w:t>/a</w:t>
      </w:r>
      <w:r w:rsidRPr="00241D40">
        <w:rPr>
          <w:lang w:val="es-AR"/>
        </w:rPr>
        <w:t xml:space="preserve">. </w:t>
      </w:r>
    </w:p>
    <w:p w14:paraId="13807D91" w14:textId="4086A7B4" w:rsidR="00B14399" w:rsidRDefault="00EE153C" w:rsidP="00B14399">
      <w:pPr>
        <w:pStyle w:val="Textoindependiente"/>
        <w:spacing w:before="91" w:line="360" w:lineRule="auto"/>
        <w:ind w:left="0"/>
        <w:rPr>
          <w:lang w:val="es-AR"/>
        </w:rPr>
      </w:pPr>
      <w:r>
        <w:rPr>
          <w:lang w:val="es-AR"/>
        </w:rPr>
        <w:t>O</w:t>
      </w:r>
      <w:r w:rsidR="00B14399" w:rsidRPr="00241D40">
        <w:rPr>
          <w:lang w:val="es-AR"/>
        </w:rPr>
        <w:t xml:space="preserve">bligaciones del </w:t>
      </w:r>
      <w:proofErr w:type="gramStart"/>
      <w:r w:rsidR="00B14399" w:rsidRPr="00241D40">
        <w:rPr>
          <w:lang w:val="es-AR"/>
        </w:rPr>
        <w:t>Director</w:t>
      </w:r>
      <w:proofErr w:type="gramEnd"/>
      <w:r w:rsidR="00B14399" w:rsidRPr="00241D40">
        <w:rPr>
          <w:lang w:val="es-AR"/>
        </w:rPr>
        <w:t>/a del proyecto:</w:t>
      </w:r>
    </w:p>
    <w:p w14:paraId="435DE457" w14:textId="5349A315" w:rsidR="00B14399" w:rsidRPr="00241D40" w:rsidRDefault="00B14399" w:rsidP="0099102B">
      <w:pPr>
        <w:pStyle w:val="Textoindependiente"/>
        <w:numPr>
          <w:ilvl w:val="2"/>
          <w:numId w:val="1"/>
        </w:numPr>
        <w:spacing w:before="91" w:line="360" w:lineRule="auto"/>
        <w:jc w:val="both"/>
        <w:rPr>
          <w:lang w:val="es-AR"/>
        </w:rPr>
      </w:pPr>
      <w:r w:rsidRPr="00241D40">
        <w:rPr>
          <w:lang w:val="es-AR"/>
        </w:rPr>
        <w:t>Ser responsable de la presentaci</w:t>
      </w:r>
      <w:r w:rsidR="00EE153C">
        <w:rPr>
          <w:lang w:val="es-AR"/>
        </w:rPr>
        <w:t>ón del proyecto y</w:t>
      </w:r>
      <w:r>
        <w:rPr>
          <w:lang w:val="es-AR"/>
        </w:rPr>
        <w:t xml:space="preserve"> </w:t>
      </w:r>
      <w:r w:rsidR="00EE153C">
        <w:rPr>
          <w:lang w:val="es-AR"/>
        </w:rPr>
        <w:t>del cumplimiento y</w:t>
      </w:r>
      <w:r w:rsidRPr="00241D40">
        <w:rPr>
          <w:lang w:val="es-AR"/>
        </w:rPr>
        <w:t xml:space="preserve"> </w:t>
      </w:r>
      <w:r w:rsidR="0099102B">
        <w:rPr>
          <w:lang w:val="es-AR"/>
        </w:rPr>
        <w:t xml:space="preserve">la </w:t>
      </w:r>
      <w:r w:rsidRPr="00241D40">
        <w:rPr>
          <w:lang w:val="es-AR"/>
        </w:rPr>
        <w:t>veracidad de todos los requisitos e información presentada</w:t>
      </w:r>
    </w:p>
    <w:p w14:paraId="040DAE15" w14:textId="64F7ADF3" w:rsidR="00B14399" w:rsidRDefault="00B14399" w:rsidP="0099102B">
      <w:pPr>
        <w:pStyle w:val="Textoindependiente"/>
        <w:numPr>
          <w:ilvl w:val="2"/>
          <w:numId w:val="1"/>
        </w:numPr>
        <w:spacing w:before="91" w:line="360" w:lineRule="auto"/>
        <w:jc w:val="both"/>
        <w:rPr>
          <w:lang w:val="es-AR"/>
        </w:rPr>
      </w:pPr>
      <w:r w:rsidRPr="00241D40">
        <w:rPr>
          <w:lang w:val="es-AR"/>
        </w:rPr>
        <w:t xml:space="preserve">Ser responsable </w:t>
      </w:r>
      <w:r>
        <w:rPr>
          <w:lang w:val="es-AR"/>
        </w:rPr>
        <w:t xml:space="preserve">ante la SIDI </w:t>
      </w:r>
      <w:r w:rsidRPr="00241D40">
        <w:rPr>
          <w:lang w:val="es-AR"/>
        </w:rPr>
        <w:t>de la</w:t>
      </w:r>
      <w:r>
        <w:rPr>
          <w:lang w:val="es-AR"/>
        </w:rPr>
        <w:t xml:space="preserve"> </w:t>
      </w:r>
      <w:r w:rsidR="00EE153C">
        <w:rPr>
          <w:lang w:val="es-AR"/>
        </w:rPr>
        <w:t>coordinación del mismo, de</w:t>
      </w:r>
      <w:r w:rsidRPr="00241D40">
        <w:rPr>
          <w:lang w:val="es-AR"/>
        </w:rPr>
        <w:t xml:space="preserve"> la gestión de los fondos asignados</w:t>
      </w:r>
      <w:r w:rsidR="009757F4">
        <w:rPr>
          <w:lang w:val="es-AR"/>
        </w:rPr>
        <w:t xml:space="preserve"> y </w:t>
      </w:r>
      <w:r w:rsidR="00EE153C">
        <w:rPr>
          <w:lang w:val="es-AR"/>
        </w:rPr>
        <w:t xml:space="preserve">de </w:t>
      </w:r>
      <w:r w:rsidR="009757F4">
        <w:rPr>
          <w:lang w:val="es-AR"/>
        </w:rPr>
        <w:t>la ejecución técnica del proyecto</w:t>
      </w:r>
      <w:r>
        <w:rPr>
          <w:lang w:val="es-AR"/>
        </w:rPr>
        <w:t xml:space="preserve"> de acuerdo a las presentes bases</w:t>
      </w:r>
    </w:p>
    <w:p w14:paraId="1BDC1241" w14:textId="77777777" w:rsidR="00B14399" w:rsidRDefault="00B14399" w:rsidP="0099102B">
      <w:pPr>
        <w:pStyle w:val="Textoindependiente"/>
        <w:numPr>
          <w:ilvl w:val="2"/>
          <w:numId w:val="1"/>
        </w:numPr>
        <w:spacing w:before="91" w:line="360" w:lineRule="auto"/>
        <w:jc w:val="both"/>
        <w:rPr>
          <w:lang w:val="es-AR"/>
        </w:rPr>
      </w:pPr>
      <w:r>
        <w:rPr>
          <w:lang w:val="es-AR"/>
        </w:rPr>
        <w:t>Notificar a la SIDI cualquier cambio o modificación del proyecto aprobado</w:t>
      </w:r>
    </w:p>
    <w:p w14:paraId="64B50B0C" w14:textId="6B303C32" w:rsidR="00B14399" w:rsidRPr="00241D40" w:rsidRDefault="00EE153C" w:rsidP="00EE153C">
      <w:pPr>
        <w:pStyle w:val="Textoindependiente"/>
        <w:spacing w:before="91" w:line="360" w:lineRule="auto"/>
        <w:ind w:left="0"/>
        <w:rPr>
          <w:lang w:val="es-AR"/>
        </w:rPr>
      </w:pPr>
      <w:r>
        <w:rPr>
          <w:lang w:val="es-AR"/>
        </w:rPr>
        <w:t>En caso de a</w:t>
      </w:r>
      <w:r w:rsidR="00122969">
        <w:rPr>
          <w:lang w:val="es-AR"/>
        </w:rPr>
        <w:t xml:space="preserve">usencia o incapacidad del </w:t>
      </w:r>
      <w:proofErr w:type="gramStart"/>
      <w:r w:rsidR="00122969">
        <w:rPr>
          <w:lang w:val="es-AR"/>
        </w:rPr>
        <w:t>Director</w:t>
      </w:r>
      <w:proofErr w:type="gramEnd"/>
      <w:r>
        <w:rPr>
          <w:lang w:val="es-AR"/>
        </w:rPr>
        <w:t>/a</w:t>
      </w:r>
      <w:r w:rsidR="00122969">
        <w:rPr>
          <w:lang w:val="es-AR"/>
        </w:rPr>
        <w:t>, se informará a la SIDI y se designará a otro integrante del grupo de trabajo como Director</w:t>
      </w:r>
      <w:r w:rsidR="007D048E">
        <w:rPr>
          <w:lang w:val="es-AR"/>
        </w:rPr>
        <w:t>/a</w:t>
      </w:r>
      <w:r w:rsidR="00122969">
        <w:rPr>
          <w:lang w:val="es-AR"/>
        </w:rPr>
        <w:t xml:space="preserve"> del proyecto.</w:t>
      </w:r>
    </w:p>
    <w:p w14:paraId="70795335" w14:textId="77777777" w:rsidR="00122969" w:rsidRDefault="00122969" w:rsidP="00F7775F">
      <w:pPr>
        <w:pStyle w:val="Textoindependiente"/>
        <w:spacing w:line="360" w:lineRule="auto"/>
        <w:ind w:left="0"/>
        <w:rPr>
          <w:b/>
          <w:bCs/>
          <w:i/>
          <w:iCs/>
          <w:lang w:val="es-AR"/>
        </w:rPr>
      </w:pPr>
    </w:p>
    <w:p w14:paraId="124ACB06" w14:textId="179A0E39" w:rsidR="00B14399" w:rsidRPr="00122969" w:rsidRDefault="00517BB3" w:rsidP="00517BB3">
      <w:pPr>
        <w:pStyle w:val="Textoindependiente"/>
        <w:spacing w:line="360" w:lineRule="auto"/>
        <w:ind w:left="0"/>
        <w:rPr>
          <w:b/>
          <w:bCs/>
          <w:i/>
          <w:iCs/>
          <w:lang w:val="es-AR"/>
        </w:rPr>
      </w:pPr>
      <w:r>
        <w:rPr>
          <w:b/>
          <w:bCs/>
          <w:i/>
          <w:iCs/>
          <w:lang w:val="es-AR"/>
        </w:rPr>
        <w:t xml:space="preserve">    </w:t>
      </w:r>
      <w:r w:rsidR="00B14399" w:rsidRPr="00122969">
        <w:rPr>
          <w:b/>
          <w:bCs/>
          <w:i/>
          <w:iCs/>
          <w:lang w:val="es-AR"/>
        </w:rPr>
        <w:t>Radicación del Proyecto</w:t>
      </w:r>
    </w:p>
    <w:p w14:paraId="77AD5D46" w14:textId="03043575" w:rsidR="00B14399" w:rsidRPr="00B14399" w:rsidRDefault="00B14399" w:rsidP="0099102B">
      <w:pPr>
        <w:pStyle w:val="Textoindependiente"/>
        <w:spacing w:line="360" w:lineRule="auto"/>
        <w:ind w:left="0"/>
        <w:jc w:val="both"/>
        <w:rPr>
          <w:lang w:val="es-AR"/>
        </w:rPr>
      </w:pPr>
      <w:r>
        <w:rPr>
          <w:lang w:val="es-AR"/>
        </w:rPr>
        <w:t>Los proyectos estarán radicados en una Unidad Académica de UNSAM</w:t>
      </w:r>
      <w:r w:rsidR="00122969">
        <w:rPr>
          <w:lang w:val="es-AR"/>
        </w:rPr>
        <w:t>, la cual debe coincidir con el lugar de trabajo del</w:t>
      </w:r>
      <w:r w:rsidR="007D048E">
        <w:rPr>
          <w:lang w:val="es-AR"/>
        </w:rPr>
        <w:t>/de la</w:t>
      </w:r>
      <w:r w:rsidR="00122969">
        <w:rPr>
          <w:lang w:val="es-AR"/>
        </w:rPr>
        <w:t xml:space="preserve"> </w:t>
      </w:r>
      <w:proofErr w:type="gramStart"/>
      <w:r w:rsidR="00122969">
        <w:rPr>
          <w:lang w:val="es-AR"/>
        </w:rPr>
        <w:t>Director</w:t>
      </w:r>
      <w:proofErr w:type="gramEnd"/>
      <w:r w:rsidR="007D048E">
        <w:rPr>
          <w:lang w:val="es-AR"/>
        </w:rPr>
        <w:t>/a</w:t>
      </w:r>
      <w:r w:rsidR="00122969">
        <w:rPr>
          <w:lang w:val="es-AR"/>
        </w:rPr>
        <w:t xml:space="preserve"> del Proyecto y </w:t>
      </w:r>
      <w:r>
        <w:rPr>
          <w:lang w:val="es-AR"/>
        </w:rPr>
        <w:t xml:space="preserve">deberá contar con el aval de la máxima autoridad la Unidad </w:t>
      </w:r>
      <w:r w:rsidR="001D0F1B">
        <w:rPr>
          <w:lang w:val="es-AR"/>
        </w:rPr>
        <w:t>Académica</w:t>
      </w:r>
      <w:r>
        <w:rPr>
          <w:lang w:val="es-AR"/>
        </w:rPr>
        <w:t xml:space="preserve"> </w:t>
      </w:r>
    </w:p>
    <w:p w14:paraId="1145A6CB" w14:textId="77777777" w:rsidR="00517BB3" w:rsidRDefault="00517BB3">
      <w:pPr>
        <w:pStyle w:val="Textoindependiente"/>
        <w:spacing w:before="91"/>
        <w:ind w:left="0"/>
        <w:rPr>
          <w:b/>
          <w:bCs/>
          <w:i/>
          <w:iCs/>
        </w:rPr>
      </w:pPr>
    </w:p>
    <w:p w14:paraId="43F9D253" w14:textId="404424D4" w:rsidR="005F3B26" w:rsidRDefault="00517BB3">
      <w:pPr>
        <w:pStyle w:val="Textoindependiente"/>
        <w:spacing w:before="91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5F3B26" w:rsidRPr="005F3B26">
        <w:rPr>
          <w:b/>
          <w:bCs/>
          <w:i/>
          <w:iCs/>
        </w:rPr>
        <w:t>Comité de Ética</w:t>
      </w:r>
    </w:p>
    <w:p w14:paraId="64B0A19A" w14:textId="381C820D" w:rsidR="005F3B26" w:rsidRDefault="00EE153C" w:rsidP="00F7775F">
      <w:pPr>
        <w:pStyle w:val="Textoindependiente"/>
        <w:spacing w:before="91" w:line="360" w:lineRule="auto"/>
        <w:ind w:left="0"/>
        <w:jc w:val="both"/>
      </w:pPr>
      <w:r>
        <w:t>En los proyectos que correspondiere</w:t>
      </w:r>
      <w:r w:rsidR="005F3B26">
        <w:t>, en función de los individuos, poblaciones, muestras derivadas de individuos o datos que se incluyan, se deberá contar con la aprobación del Comité de Ética de la UNSAM.</w:t>
      </w:r>
    </w:p>
    <w:p w14:paraId="4ABD386D" w14:textId="0F0DEDC0" w:rsidR="005F3B26" w:rsidRDefault="005F3B26" w:rsidP="00F7775F">
      <w:pPr>
        <w:pStyle w:val="Textoindependiente"/>
        <w:spacing w:before="91" w:line="360" w:lineRule="auto"/>
        <w:ind w:left="0"/>
        <w:jc w:val="both"/>
      </w:pPr>
      <w:r>
        <w:t xml:space="preserve">En todos los proyectos en </w:t>
      </w:r>
      <w:r w:rsidR="00D21D0F">
        <w:t xml:space="preserve">los </w:t>
      </w:r>
      <w:r>
        <w:t>que los sujetos de investigación sean animales de laboratorio, el proyecto debe contar con aprobación por parte del Comité institucional para el Cuidado y Uso de Animales de Laboratorio (CICUAL) de la UNSAM.</w:t>
      </w:r>
    </w:p>
    <w:p w14:paraId="32769E5A" w14:textId="12808DA0" w:rsidR="005F3B26" w:rsidRPr="00DD775A" w:rsidRDefault="00517BB3" w:rsidP="005F3B26">
      <w:pPr>
        <w:pStyle w:val="Textoindependiente"/>
        <w:spacing w:before="91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DD775A">
        <w:rPr>
          <w:b/>
          <w:bCs/>
          <w:i/>
          <w:iCs/>
        </w:rPr>
        <w:t xml:space="preserve">Admisibilidad y </w:t>
      </w:r>
      <w:r w:rsidR="00DD775A" w:rsidRPr="00DD775A">
        <w:rPr>
          <w:b/>
          <w:bCs/>
          <w:i/>
          <w:iCs/>
        </w:rPr>
        <w:t>Adjudicación</w:t>
      </w:r>
    </w:p>
    <w:p w14:paraId="6BE3579E" w14:textId="35F3E193" w:rsidR="005F3B26" w:rsidRDefault="00DD775A" w:rsidP="003B0998">
      <w:pPr>
        <w:pStyle w:val="Textoindependiente"/>
        <w:spacing w:before="91" w:line="360" w:lineRule="auto"/>
        <w:ind w:left="0"/>
        <w:jc w:val="both"/>
      </w:pPr>
      <w:r>
        <w:t>Se considerarán admisibles los proyectos que se presenten en tiempo y forma y que cumplan con los req</w:t>
      </w:r>
      <w:r w:rsidR="00D21D0F">
        <w:t>uisitos y formalidades expresado</w:t>
      </w:r>
      <w:r>
        <w:t xml:space="preserve">s en las presentes bases. </w:t>
      </w:r>
    </w:p>
    <w:p w14:paraId="4002AA8E" w14:textId="53838598" w:rsidR="00EE153C" w:rsidRDefault="00DD775A" w:rsidP="003B0998">
      <w:pPr>
        <w:pStyle w:val="Textoindependiente"/>
        <w:spacing w:before="91" w:line="360" w:lineRule="auto"/>
        <w:ind w:left="0"/>
        <w:jc w:val="both"/>
      </w:pPr>
      <w:r>
        <w:lastRenderedPageBreak/>
        <w:t xml:space="preserve">Los proyectos admisibles serán evaluados por </w:t>
      </w:r>
      <w:r w:rsidR="009757F4">
        <w:t>pares evaluadores</w:t>
      </w:r>
      <w:r w:rsidR="00EE153C">
        <w:t xml:space="preserve"> externos</w:t>
      </w:r>
      <w:r w:rsidR="009757F4">
        <w:t xml:space="preserve"> teniendo en cuenta la calidad científico tecnológica y factibilidad del proyecto. Los pares evaluadores </w:t>
      </w:r>
      <w:r w:rsidR="00F211EA">
        <w:t xml:space="preserve">serán convocados por la SIDI y </w:t>
      </w:r>
      <w:r w:rsidR="00EE153C">
        <w:t>completarán un formulario de evaluación estructurado por cada proyecto, asignando puntaje a distintos ítems.</w:t>
      </w:r>
      <w:r w:rsidR="00F211EA">
        <w:t xml:space="preserve"> </w:t>
      </w:r>
    </w:p>
    <w:p w14:paraId="57D4E3B9" w14:textId="1A096499" w:rsidR="00F211EA" w:rsidRDefault="00EE153C" w:rsidP="003B0998">
      <w:pPr>
        <w:pStyle w:val="Textoindependiente"/>
        <w:spacing w:before="91" w:line="360" w:lineRule="auto"/>
        <w:ind w:left="0"/>
        <w:jc w:val="both"/>
      </w:pPr>
      <w:r>
        <w:t>Una vez recibidas l</w:t>
      </w:r>
      <w:r w:rsidR="00231978">
        <w:t>as evaluaciones técnicas</w:t>
      </w:r>
      <w:r w:rsidR="003E087F">
        <w:t xml:space="preserve"> por la SIDI, </w:t>
      </w:r>
      <w:r w:rsidR="00231978">
        <w:t>los</w:t>
      </w:r>
      <w:r w:rsidR="007D048E">
        <w:t>/as</w:t>
      </w:r>
      <w:r w:rsidR="00231978">
        <w:t xml:space="preserve"> </w:t>
      </w:r>
      <w:proofErr w:type="gramStart"/>
      <w:r w:rsidR="00231978">
        <w:t>Secretarios</w:t>
      </w:r>
      <w:proofErr w:type="gramEnd"/>
      <w:r w:rsidR="007D048E">
        <w:t>/as</w:t>
      </w:r>
      <w:r w:rsidR="00231978">
        <w:t xml:space="preserve"> de I</w:t>
      </w:r>
      <w:r w:rsidR="00D21D0F">
        <w:t>nvestigación de</w:t>
      </w:r>
      <w:r w:rsidR="003E087F">
        <w:t xml:space="preserve"> las Unidades Académicas </w:t>
      </w:r>
      <w:r>
        <w:t xml:space="preserve">se constituirán en </w:t>
      </w:r>
      <w:r w:rsidR="003E087F">
        <w:t>dos</w:t>
      </w:r>
      <w:r>
        <w:t xml:space="preserve"> Comisiones </w:t>
      </w:r>
      <w:r w:rsidRPr="00EE153C">
        <w:rPr>
          <w:i/>
        </w:rPr>
        <w:t>ad hoc</w:t>
      </w:r>
      <w:r w:rsidR="00D21D0F">
        <w:rPr>
          <w:i/>
        </w:rPr>
        <w:t>,</w:t>
      </w:r>
      <w:r w:rsidR="003E087F">
        <w:rPr>
          <w:i/>
        </w:rPr>
        <w:t xml:space="preserve"> </w:t>
      </w:r>
      <w:r w:rsidR="00D21D0F">
        <w:t>que</w:t>
      </w:r>
      <w:r w:rsidR="00231978">
        <w:t xml:space="preserve"> elaborarán</w:t>
      </w:r>
      <w:r>
        <w:t xml:space="preserve"> el o</w:t>
      </w:r>
      <w:r w:rsidR="00D21D0F">
        <w:t>rden de mérito dentro de cada una de las dos grandes áreas involucradas Sociales y Humanas (</w:t>
      </w:r>
      <w:proofErr w:type="spellStart"/>
      <w:r w:rsidR="00D21D0F">
        <w:t>CSyH</w:t>
      </w:r>
      <w:proofErr w:type="spellEnd"/>
      <w:r w:rsidR="00D21D0F">
        <w:t>) y Naturales, Ingenierías y Exactas (CNIE)</w:t>
      </w:r>
      <w:r w:rsidR="00517BB3">
        <w:t>, siguiendo los</w:t>
      </w:r>
      <w:r>
        <w:t xml:space="preserve"> criterio</w:t>
      </w:r>
      <w:r w:rsidR="00517BB3">
        <w:t>s</w:t>
      </w:r>
      <w:r>
        <w:t xml:space="preserve"> que defina cada comisión</w:t>
      </w:r>
      <w:r w:rsidR="00D21D0F">
        <w:t xml:space="preserve"> incluyendo</w:t>
      </w:r>
      <w:r w:rsidR="00231978">
        <w:t xml:space="preserve"> </w:t>
      </w:r>
      <w:r w:rsidR="00517BB3">
        <w:t>los</w:t>
      </w:r>
      <w:r w:rsidR="00231978">
        <w:t xml:space="preserve"> de pertinencia</w:t>
      </w:r>
      <w:r>
        <w:t>.</w:t>
      </w:r>
      <w:r w:rsidR="00517BB3">
        <w:t xml:space="preserve"> </w:t>
      </w:r>
      <w:r>
        <w:t xml:space="preserve"> </w:t>
      </w:r>
      <w:r w:rsidR="00231978">
        <w:t xml:space="preserve">Cada Comisión </w:t>
      </w:r>
      <w:r w:rsidR="00231978" w:rsidRPr="00231978">
        <w:rPr>
          <w:i/>
        </w:rPr>
        <w:t>ad hoc</w:t>
      </w:r>
      <w:r w:rsidR="00F211EA">
        <w:t xml:space="preserve"> elevará a la SIDI un act</w:t>
      </w:r>
      <w:r w:rsidR="00231978">
        <w:t xml:space="preserve">a con los puntajes y dictámenes </w:t>
      </w:r>
      <w:r w:rsidR="00F211EA">
        <w:t>para cada proyecto</w:t>
      </w:r>
      <w:r w:rsidR="00231978">
        <w:t xml:space="preserve"> y el orden de mérito</w:t>
      </w:r>
      <w:r w:rsidR="00517BB3">
        <w:t xml:space="preserve">, </w:t>
      </w:r>
      <w:r w:rsidR="00231978">
        <w:t>recomendando los proyectos a financiar y los montos a otorgar</w:t>
      </w:r>
      <w:r w:rsidR="00F211EA">
        <w:t>.</w:t>
      </w:r>
      <w:r w:rsidR="00231978">
        <w:t xml:space="preserve">   Las Comisiones </w:t>
      </w:r>
      <w:r w:rsidR="00231978" w:rsidRPr="00231978">
        <w:rPr>
          <w:i/>
        </w:rPr>
        <w:t>ad hoc</w:t>
      </w:r>
      <w:r w:rsidR="00231978">
        <w:t xml:space="preserve"> serán coordinadas por la Subsecretaria de Investigación y el Subsecretario de Desarrollo e Innovación o por   personal de la SIDI que ellos designen.</w:t>
      </w:r>
    </w:p>
    <w:p w14:paraId="6316F410" w14:textId="38779488" w:rsidR="00DD775A" w:rsidRPr="005F3B26" w:rsidRDefault="003E087F" w:rsidP="003B0998">
      <w:pPr>
        <w:pStyle w:val="Textoindependiente"/>
        <w:spacing w:before="91" w:line="360" w:lineRule="auto"/>
        <w:ind w:left="0"/>
        <w:jc w:val="both"/>
      </w:pPr>
      <w:r>
        <w:t>La Secretarí</w:t>
      </w:r>
      <w:r w:rsidR="00DD775A">
        <w:t>a IDI elevar</w:t>
      </w:r>
      <w:r w:rsidR="00F211EA">
        <w:t xml:space="preserve">á </w:t>
      </w:r>
      <w:r w:rsidR="00DD775A">
        <w:t xml:space="preserve">al Consejo Superior dicho acta para la resolución de la Convocatoria. </w:t>
      </w:r>
    </w:p>
    <w:p w14:paraId="0C00473A" w14:textId="288C7218" w:rsidR="003313DF" w:rsidRDefault="00517BB3">
      <w:pPr>
        <w:pStyle w:val="Textoindependiente"/>
        <w:spacing w:before="91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3313DF" w:rsidRPr="003313DF">
        <w:rPr>
          <w:b/>
          <w:bCs/>
          <w:i/>
          <w:iCs/>
        </w:rPr>
        <w:t xml:space="preserve">Informes </w:t>
      </w:r>
    </w:p>
    <w:p w14:paraId="3116C465" w14:textId="6A72CA3C" w:rsidR="003313DF" w:rsidRDefault="003313DF" w:rsidP="003B0998">
      <w:pPr>
        <w:pStyle w:val="Textoindependiente"/>
        <w:spacing w:before="91" w:line="360" w:lineRule="auto"/>
        <w:ind w:left="0"/>
        <w:jc w:val="both"/>
        <w:rPr>
          <w:lang w:val="es-AR"/>
        </w:rPr>
      </w:pPr>
      <w:r w:rsidRPr="003313DF">
        <w:rPr>
          <w:lang w:val="es-AR"/>
        </w:rPr>
        <w:t>Dentro de los TREINTA (30) días hábiles posteriores a la fecha de cierre de</w:t>
      </w:r>
      <w:r w:rsidR="00231978">
        <w:rPr>
          <w:lang w:val="es-AR"/>
        </w:rPr>
        <w:t>l subsidio, el/la directora/a</w:t>
      </w:r>
      <w:r>
        <w:rPr>
          <w:lang w:val="es-AR"/>
        </w:rPr>
        <w:t xml:space="preserve"> de</w:t>
      </w:r>
      <w:r w:rsidR="00E209BD">
        <w:rPr>
          <w:lang w:val="es-AR"/>
        </w:rPr>
        <w:t>l</w:t>
      </w:r>
      <w:r>
        <w:rPr>
          <w:lang w:val="es-AR"/>
        </w:rPr>
        <w:t xml:space="preserve"> proyecto deberá presentar un Informe Técnico</w:t>
      </w:r>
      <w:r w:rsidR="00F211EA">
        <w:rPr>
          <w:lang w:val="es-AR"/>
        </w:rPr>
        <w:t xml:space="preserve"> (firmado)</w:t>
      </w:r>
      <w:r>
        <w:rPr>
          <w:lang w:val="es-AR"/>
        </w:rPr>
        <w:t xml:space="preserve"> a</w:t>
      </w:r>
      <w:r w:rsidR="003B0998">
        <w:rPr>
          <w:lang w:val="es-AR"/>
        </w:rPr>
        <w:t xml:space="preserve"> </w:t>
      </w:r>
      <w:r w:rsidR="00231978">
        <w:rPr>
          <w:lang w:val="es-AR"/>
        </w:rPr>
        <w:t>la Secretaría IDI enviando el mismo a la dirección de correo</w:t>
      </w:r>
      <w:r w:rsidR="003B0998">
        <w:rPr>
          <w:lang w:val="es-AR"/>
        </w:rPr>
        <w:t xml:space="preserve"> electrónico </w:t>
      </w:r>
      <w:hyperlink r:id="rId9" w:history="1">
        <w:r w:rsidR="003B0998" w:rsidRPr="006204CC">
          <w:rPr>
            <w:rStyle w:val="Hipervnculo"/>
            <w:lang w:val="es-AR"/>
          </w:rPr>
          <w:t>secretaria_idi@unsam.edu.ar</w:t>
        </w:r>
      </w:hyperlink>
      <w:r w:rsidR="00231978">
        <w:rPr>
          <w:lang w:val="es-AR"/>
        </w:rPr>
        <w:t>.</w:t>
      </w:r>
      <w:r w:rsidR="00F211EA" w:rsidRPr="00F211EA">
        <w:rPr>
          <w:lang w:val="es-AR"/>
        </w:rPr>
        <w:t xml:space="preserve"> </w:t>
      </w:r>
      <w:r w:rsidR="00CE21C3">
        <w:rPr>
          <w:lang w:val="es-AR"/>
        </w:rPr>
        <w:t>La SIDI definirá el modelo de informe</w:t>
      </w:r>
      <w:r w:rsidR="00F211EA">
        <w:rPr>
          <w:lang w:val="es-AR"/>
        </w:rPr>
        <w:t xml:space="preserve"> aprobado a tal fin</w:t>
      </w:r>
      <w:r w:rsidR="00CE21C3">
        <w:rPr>
          <w:lang w:val="es-AR"/>
        </w:rPr>
        <w:t>.</w:t>
      </w:r>
    </w:p>
    <w:p w14:paraId="3FEB2532" w14:textId="2D2D4EB2" w:rsidR="003313DF" w:rsidRDefault="00517BB3">
      <w:pPr>
        <w:pStyle w:val="Textoindependiente"/>
        <w:spacing w:before="91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="00241564" w:rsidRPr="00241564">
        <w:rPr>
          <w:b/>
          <w:bCs/>
          <w:i/>
          <w:iCs/>
        </w:rPr>
        <w:t>Propiedad de los Resultados</w:t>
      </w:r>
      <w:r w:rsidR="00FF278F">
        <w:rPr>
          <w:b/>
          <w:bCs/>
          <w:i/>
          <w:iCs/>
        </w:rPr>
        <w:t xml:space="preserve"> y Propiedad Intelectual</w:t>
      </w:r>
    </w:p>
    <w:p w14:paraId="6BE77B5F" w14:textId="27F7DEB5" w:rsidR="00BE3BB8" w:rsidRPr="00BE3BB8" w:rsidRDefault="00BE3BB8" w:rsidP="00BE3BB8">
      <w:pPr>
        <w:pStyle w:val="Textoindependiente"/>
        <w:spacing w:before="91" w:line="360" w:lineRule="auto"/>
        <w:ind w:left="0"/>
        <w:jc w:val="both"/>
        <w:rPr>
          <w:lang w:val="es-AR"/>
        </w:rPr>
      </w:pPr>
      <w:r w:rsidRPr="00BE3BB8">
        <w:rPr>
          <w:lang w:val="es-AR"/>
        </w:rPr>
        <w:t>La titularidad de los resultados que surjan de la</w:t>
      </w:r>
      <w:r>
        <w:rPr>
          <w:lang w:val="es-AR"/>
        </w:rPr>
        <w:t xml:space="preserve"> </w:t>
      </w:r>
      <w:r w:rsidRPr="00BE3BB8">
        <w:rPr>
          <w:lang w:val="es-AR"/>
        </w:rPr>
        <w:t xml:space="preserve">ejecución de los proyectos será </w:t>
      </w:r>
      <w:r>
        <w:rPr>
          <w:lang w:val="es-AR"/>
        </w:rPr>
        <w:t>en su totalidad de UNSAM</w:t>
      </w:r>
      <w:r w:rsidR="003B0998">
        <w:rPr>
          <w:lang w:val="es-AR"/>
        </w:rPr>
        <w:t>.</w:t>
      </w:r>
    </w:p>
    <w:p w14:paraId="4B362FD5" w14:textId="559FC74F" w:rsidR="00241564" w:rsidRDefault="00BE3BB8" w:rsidP="00BE3BB8">
      <w:pPr>
        <w:pStyle w:val="Textoindependiente"/>
        <w:spacing w:before="91" w:line="360" w:lineRule="auto"/>
        <w:ind w:left="0"/>
        <w:jc w:val="both"/>
        <w:rPr>
          <w:lang w:val="es-AR"/>
        </w:rPr>
      </w:pPr>
      <w:r w:rsidRPr="00BE3BB8">
        <w:rPr>
          <w:lang w:val="es-AR"/>
        </w:rPr>
        <w:t>Los resultados obtenidos en el marco de la presente convocatoria</w:t>
      </w:r>
      <w:r w:rsidR="00231978">
        <w:rPr>
          <w:lang w:val="es-AR"/>
        </w:rPr>
        <w:t>,</w:t>
      </w:r>
      <w:r w:rsidRPr="00BE3BB8">
        <w:rPr>
          <w:lang w:val="es-AR"/>
        </w:rPr>
        <w:t xml:space="preserve"> susceptibles de ser</w:t>
      </w:r>
      <w:r>
        <w:rPr>
          <w:lang w:val="es-AR"/>
        </w:rPr>
        <w:t xml:space="preserve"> </w:t>
      </w:r>
      <w:r w:rsidRPr="00BE3BB8">
        <w:rPr>
          <w:lang w:val="es-AR"/>
        </w:rPr>
        <w:t>protegidos por normas de propiedad intelectual</w:t>
      </w:r>
      <w:r w:rsidR="00231978">
        <w:rPr>
          <w:lang w:val="es-AR"/>
        </w:rPr>
        <w:t>,</w:t>
      </w:r>
      <w:r w:rsidRPr="00BE3BB8">
        <w:rPr>
          <w:lang w:val="es-AR"/>
        </w:rPr>
        <w:t xml:space="preserve"> serán de propiedad exclusiva de la</w:t>
      </w:r>
      <w:r>
        <w:rPr>
          <w:lang w:val="es-AR"/>
        </w:rPr>
        <w:t xml:space="preserve"> UNSAM</w:t>
      </w:r>
      <w:r w:rsidRPr="00BE3BB8">
        <w:rPr>
          <w:lang w:val="es-AR"/>
        </w:rPr>
        <w:t>, excepto en los casos en que existieran acuerdos previos</w:t>
      </w:r>
      <w:r w:rsidR="00517BB3">
        <w:rPr>
          <w:lang w:val="es-AR"/>
        </w:rPr>
        <w:t>,</w:t>
      </w:r>
      <w:r>
        <w:rPr>
          <w:lang w:val="es-AR"/>
        </w:rPr>
        <w:t xml:space="preserve"> </w:t>
      </w:r>
      <w:r w:rsidRPr="00BE3BB8">
        <w:rPr>
          <w:lang w:val="es-AR"/>
        </w:rPr>
        <w:t>firmados</w:t>
      </w:r>
      <w:r w:rsidR="00517BB3">
        <w:rPr>
          <w:lang w:val="es-AR"/>
        </w:rPr>
        <w:t>,</w:t>
      </w:r>
      <w:r w:rsidRPr="00BE3BB8">
        <w:rPr>
          <w:lang w:val="es-AR"/>
        </w:rPr>
        <w:t xml:space="preserve"> que establecieran condiciones especiales, de acuerdo con </w:t>
      </w:r>
      <w:r>
        <w:rPr>
          <w:lang w:val="es-AR"/>
        </w:rPr>
        <w:t>el “</w:t>
      </w:r>
      <w:r w:rsidRPr="00BE3BB8">
        <w:rPr>
          <w:lang w:val="es-AR"/>
        </w:rPr>
        <w:t xml:space="preserve">Reglamento General </w:t>
      </w:r>
      <w:r w:rsidR="003B0998">
        <w:rPr>
          <w:lang w:val="es-AR"/>
        </w:rPr>
        <w:t>s</w:t>
      </w:r>
      <w:r w:rsidRPr="00BE3BB8">
        <w:rPr>
          <w:lang w:val="es-AR"/>
        </w:rPr>
        <w:t xml:space="preserve">obre Propiedad Intelectual </w:t>
      </w:r>
      <w:r w:rsidR="003B0998">
        <w:rPr>
          <w:lang w:val="es-AR"/>
        </w:rPr>
        <w:t>e</w:t>
      </w:r>
      <w:r w:rsidRPr="00BE3BB8">
        <w:rPr>
          <w:lang w:val="es-AR"/>
        </w:rPr>
        <w:t xml:space="preserve"> Industrial </w:t>
      </w:r>
      <w:r w:rsidR="003B0998">
        <w:rPr>
          <w:lang w:val="es-AR"/>
        </w:rPr>
        <w:t>y</w:t>
      </w:r>
      <w:r w:rsidRPr="00BE3BB8">
        <w:rPr>
          <w:lang w:val="es-AR"/>
        </w:rPr>
        <w:t xml:space="preserve"> Transferencia </w:t>
      </w:r>
      <w:r w:rsidR="003B0998">
        <w:rPr>
          <w:lang w:val="es-AR"/>
        </w:rPr>
        <w:t>d</w:t>
      </w:r>
      <w:r w:rsidRPr="00BE3BB8">
        <w:rPr>
          <w:lang w:val="es-AR"/>
        </w:rPr>
        <w:t>e Tecnología</w:t>
      </w:r>
      <w:r>
        <w:rPr>
          <w:lang w:val="es-AR"/>
        </w:rPr>
        <w:t>” aprobado por RCS N°29/20</w:t>
      </w:r>
      <w:r w:rsidR="003B0998">
        <w:rPr>
          <w:lang w:val="es-AR"/>
        </w:rPr>
        <w:t>”</w:t>
      </w:r>
      <w:r>
        <w:rPr>
          <w:lang w:val="es-AR"/>
        </w:rPr>
        <w:t>.</w:t>
      </w:r>
    </w:p>
    <w:p w14:paraId="280EB9A4" w14:textId="77777777" w:rsidR="00CF4534" w:rsidRPr="00CF4534" w:rsidRDefault="00CF4534" w:rsidP="00CF4534">
      <w:pPr>
        <w:pStyle w:val="Textoindependiente"/>
        <w:spacing w:before="91"/>
        <w:ind w:left="0" w:firstLine="426"/>
        <w:rPr>
          <w:b/>
          <w:bCs/>
          <w:i/>
          <w:iCs/>
          <w:lang w:val="es-AR"/>
        </w:rPr>
      </w:pPr>
      <w:r w:rsidRPr="00CF4534">
        <w:rPr>
          <w:b/>
          <w:bCs/>
          <w:i/>
          <w:iCs/>
          <w:lang w:val="es-AR"/>
        </w:rPr>
        <w:t>Registro y propiedad de los bienes</w:t>
      </w:r>
    </w:p>
    <w:p w14:paraId="57F49C0C" w14:textId="637A39BA" w:rsidR="00CF4534" w:rsidRPr="00CF4534" w:rsidRDefault="00CF4534" w:rsidP="00CF4534">
      <w:pPr>
        <w:pStyle w:val="Textoindependiente"/>
        <w:spacing w:before="91" w:line="360" w:lineRule="auto"/>
        <w:ind w:left="0"/>
        <w:jc w:val="both"/>
        <w:rPr>
          <w:lang w:val="es-AR"/>
        </w:rPr>
      </w:pPr>
      <w:r w:rsidRPr="00CF4534">
        <w:rPr>
          <w:lang w:val="es-AR"/>
        </w:rPr>
        <w:t xml:space="preserve">Los bienes de uso y de capital que el titular adquiera con fondos de del proyecto serán propiedad de la Universidad, debiendo ser declarados y </w:t>
      </w:r>
      <w:proofErr w:type="spellStart"/>
      <w:r w:rsidRPr="00CF4534">
        <w:rPr>
          <w:lang w:val="es-AR"/>
        </w:rPr>
        <w:t>patrimoniados</w:t>
      </w:r>
      <w:proofErr w:type="spellEnd"/>
      <w:r w:rsidRPr="00CF4534">
        <w:rPr>
          <w:lang w:val="es-AR"/>
        </w:rPr>
        <w:t xml:space="preserve"> por la Unidad Académica sede del proyecto de acuerdo a la RCS 153/2023 y RR304/2024, el alta además deberá ser notificada a la </w:t>
      </w:r>
      <w:r w:rsidR="00D36E1D" w:rsidRPr="00CF4534">
        <w:rPr>
          <w:lang w:val="es-AR"/>
        </w:rPr>
        <w:t>secretaria</w:t>
      </w:r>
      <w:r w:rsidRPr="00CF4534">
        <w:rPr>
          <w:lang w:val="es-AR"/>
        </w:rPr>
        <w:t xml:space="preserve"> de Investigación, Desarrollo e Innovación.</w:t>
      </w:r>
    </w:p>
    <w:p w14:paraId="2CFBEC79" w14:textId="2A6B9EF1" w:rsidR="00241564" w:rsidRDefault="00517BB3" w:rsidP="00CF4534">
      <w:pPr>
        <w:pStyle w:val="Textoindependiente"/>
        <w:spacing w:before="91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="00241564">
        <w:rPr>
          <w:b/>
          <w:bCs/>
          <w:i/>
          <w:iCs/>
        </w:rPr>
        <w:t>Unidad Administradora</w:t>
      </w:r>
    </w:p>
    <w:p w14:paraId="525C72DC" w14:textId="370D92A4" w:rsidR="00241564" w:rsidRPr="00F211EA" w:rsidRDefault="00F211EA" w:rsidP="00D26EBB">
      <w:pPr>
        <w:pStyle w:val="Textoindependiente"/>
        <w:spacing w:before="91" w:line="360" w:lineRule="auto"/>
        <w:ind w:left="0"/>
        <w:jc w:val="both"/>
      </w:pPr>
      <w:r w:rsidRPr="00F211EA">
        <w:t>Los fondos asignados a la convocatoria serán administrados por la Fundación UNSAM Innovación y Tecnología</w:t>
      </w:r>
      <w:r>
        <w:t xml:space="preserve"> (FUNINTEC)</w:t>
      </w:r>
    </w:p>
    <w:p w14:paraId="43AB0169" w14:textId="67EA2319" w:rsidR="00241564" w:rsidRDefault="00517BB3">
      <w:pPr>
        <w:pStyle w:val="Textoindependiente"/>
        <w:spacing w:before="91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     </w:t>
      </w:r>
      <w:r w:rsidR="00FF278F">
        <w:rPr>
          <w:b/>
          <w:bCs/>
          <w:i/>
          <w:iCs/>
        </w:rPr>
        <w:t xml:space="preserve">Ejecución </w:t>
      </w:r>
      <w:r w:rsidR="00D26EBB">
        <w:rPr>
          <w:b/>
          <w:bCs/>
          <w:i/>
          <w:iCs/>
        </w:rPr>
        <w:t xml:space="preserve">de los Fondos </w:t>
      </w:r>
    </w:p>
    <w:p w14:paraId="7DE1850B" w14:textId="6E84D5C1" w:rsidR="00D26EBB" w:rsidRDefault="00D26EBB" w:rsidP="00D26EBB">
      <w:pPr>
        <w:pStyle w:val="Textoindependiente"/>
        <w:spacing w:before="91" w:line="360" w:lineRule="auto"/>
        <w:ind w:left="0"/>
        <w:jc w:val="both"/>
      </w:pPr>
      <w:r>
        <w:t xml:space="preserve">Los fondos asignados a cada proyecto serán ejecutados por solicitud del </w:t>
      </w:r>
      <w:proofErr w:type="gramStart"/>
      <w:r>
        <w:t>Director</w:t>
      </w:r>
      <w:proofErr w:type="gramEnd"/>
      <w:r w:rsidR="00231978">
        <w:t>/a</w:t>
      </w:r>
      <w:r>
        <w:t xml:space="preserve"> del Proyecto ante la SIDI de acuerdo al presupuesto aprobado para el proyecto. </w:t>
      </w:r>
    </w:p>
    <w:p w14:paraId="1C43DC73" w14:textId="6D476304" w:rsidR="00D26EBB" w:rsidRDefault="00231978" w:rsidP="00D26EBB">
      <w:pPr>
        <w:pStyle w:val="Textoindependiente"/>
        <w:spacing w:before="91" w:line="360" w:lineRule="auto"/>
        <w:ind w:left="0"/>
        <w:jc w:val="both"/>
      </w:pPr>
      <w:r>
        <w:t xml:space="preserve">El </w:t>
      </w:r>
      <w:proofErr w:type="gramStart"/>
      <w:r>
        <w:t>D</w:t>
      </w:r>
      <w:r w:rsidR="00D26EBB">
        <w:t>irector</w:t>
      </w:r>
      <w:proofErr w:type="gramEnd"/>
      <w:r>
        <w:t>/a del proyecto elevará</w:t>
      </w:r>
      <w:r w:rsidR="00D26EBB">
        <w:t xml:space="preserve"> el pedido de ejecución de un gasto a la SIDI por correo electrónico junto con la documentación requerida para el gasto. La SIDI evaluará la solicitud, si la misma es aprobada y se corresp</w:t>
      </w:r>
      <w:r w:rsidR="00BE1833">
        <w:t>onde con el presupuesto asignado, solicitará</w:t>
      </w:r>
      <w:r w:rsidR="00D26EBB">
        <w:t xml:space="preserve"> mediante nota a la Unidad Administradora la ejecución del gasto. </w:t>
      </w:r>
    </w:p>
    <w:p w14:paraId="6155197B" w14:textId="39ABBE7A" w:rsidR="00D26EBB" w:rsidRDefault="00BE1833" w:rsidP="00D26EBB">
      <w:pPr>
        <w:pStyle w:val="Textoindependiente"/>
        <w:spacing w:before="91" w:line="360" w:lineRule="auto"/>
        <w:ind w:left="0"/>
        <w:jc w:val="both"/>
      </w:pPr>
      <w:r>
        <w:t xml:space="preserve">Los </w:t>
      </w:r>
      <w:r w:rsidR="00D26EBB">
        <w:t>rubros elegibles para gastos</w:t>
      </w:r>
      <w:r>
        <w:t xml:space="preserve"> son los siguientes</w:t>
      </w:r>
      <w:r w:rsidR="00D26EBB">
        <w:t xml:space="preserve">: </w:t>
      </w:r>
    </w:p>
    <w:p w14:paraId="1BDC62F5" w14:textId="4DE2B0B1" w:rsidR="00D26EBB" w:rsidRDefault="00601B2E" w:rsidP="00D26EBB">
      <w:pPr>
        <w:pStyle w:val="Textoindependiente"/>
        <w:spacing w:before="91" w:line="360" w:lineRule="auto"/>
        <w:ind w:left="0"/>
        <w:jc w:val="both"/>
      </w:pPr>
      <w:r>
        <w:t>1-</w:t>
      </w:r>
      <w:r w:rsidRPr="00601B2E">
        <w:t>Insumos</w:t>
      </w:r>
    </w:p>
    <w:p w14:paraId="6174FC86" w14:textId="684B9BBC" w:rsidR="00601B2E" w:rsidRDefault="00601B2E" w:rsidP="00D26EBB">
      <w:pPr>
        <w:pStyle w:val="Textoindependiente"/>
        <w:spacing w:before="91" w:line="360" w:lineRule="auto"/>
        <w:ind w:left="0"/>
        <w:jc w:val="both"/>
      </w:pPr>
      <w:r w:rsidRPr="00601B2E">
        <w:t>2- Bibliografía</w:t>
      </w:r>
    </w:p>
    <w:p w14:paraId="6A5E093D" w14:textId="68696BC8" w:rsidR="00601B2E" w:rsidRDefault="00601B2E" w:rsidP="00D26EBB">
      <w:pPr>
        <w:pStyle w:val="Textoindependiente"/>
        <w:spacing w:before="91" w:line="360" w:lineRule="auto"/>
        <w:ind w:left="0"/>
        <w:jc w:val="both"/>
      </w:pPr>
      <w:r>
        <w:t xml:space="preserve">3- </w:t>
      </w:r>
      <w:r w:rsidR="00517BB3">
        <w:t>Gastos de publicación</w:t>
      </w:r>
      <w:r w:rsidRPr="00601B2E">
        <w:t xml:space="preserve"> de avances y resultados del proyecto</w:t>
      </w:r>
    </w:p>
    <w:p w14:paraId="0697293B" w14:textId="2DE97F9D" w:rsidR="00601B2E" w:rsidRDefault="00601B2E" w:rsidP="00D26EBB">
      <w:pPr>
        <w:pStyle w:val="Textoindependiente"/>
        <w:spacing w:before="91" w:line="360" w:lineRule="auto"/>
        <w:ind w:left="0"/>
        <w:jc w:val="both"/>
      </w:pPr>
      <w:r>
        <w:t xml:space="preserve">4- </w:t>
      </w:r>
      <w:r w:rsidRPr="00601B2E">
        <w:t>Viajes y viáticos de integrantes del Equipo de Trabajo del proyecto y de investigadores invitados</w:t>
      </w:r>
    </w:p>
    <w:p w14:paraId="1455E2F7" w14:textId="5ADB466E" w:rsidR="00601B2E" w:rsidRDefault="00601B2E" w:rsidP="00D26EBB">
      <w:pPr>
        <w:pStyle w:val="Textoindependiente"/>
        <w:spacing w:before="91" w:line="360" w:lineRule="auto"/>
        <w:ind w:left="0"/>
        <w:jc w:val="both"/>
        <w:rPr>
          <w:lang w:val="es-AR"/>
        </w:rPr>
      </w:pPr>
      <w:r>
        <w:t xml:space="preserve">5- </w:t>
      </w:r>
      <w:r w:rsidRPr="00601B2E">
        <w:rPr>
          <w:lang w:val="es-AR"/>
        </w:rPr>
        <w:t>Gastos de servicios técnicos especializados</w:t>
      </w:r>
    </w:p>
    <w:p w14:paraId="0BBC5E66" w14:textId="56A47479" w:rsidR="00601B2E" w:rsidRDefault="00601B2E" w:rsidP="00D26EBB">
      <w:pPr>
        <w:pStyle w:val="Textoindependiente"/>
        <w:spacing w:before="91" w:line="360" w:lineRule="auto"/>
        <w:ind w:left="0"/>
        <w:jc w:val="both"/>
      </w:pPr>
      <w:r w:rsidRPr="00601B2E">
        <w:t>6- Equipamiento</w:t>
      </w:r>
    </w:p>
    <w:p w14:paraId="602810DF" w14:textId="012438FB" w:rsidR="00CF4534" w:rsidRDefault="00CF4534" w:rsidP="00D26EBB">
      <w:pPr>
        <w:pStyle w:val="Textoindependiente"/>
        <w:spacing w:before="91" w:line="360" w:lineRule="auto"/>
        <w:ind w:left="0"/>
        <w:jc w:val="both"/>
      </w:pPr>
      <w:r>
        <w:t>Los rubros no elegibles para gastos serán, entre otros, los siguientes:</w:t>
      </w:r>
    </w:p>
    <w:p w14:paraId="65B55386" w14:textId="34AA3392" w:rsidR="00CF4534" w:rsidRPr="00CF4534" w:rsidRDefault="00CF4534" w:rsidP="00CF4534">
      <w:pPr>
        <w:pStyle w:val="Textoindependiente"/>
        <w:numPr>
          <w:ilvl w:val="0"/>
          <w:numId w:val="14"/>
        </w:numPr>
        <w:spacing w:before="91" w:line="360" w:lineRule="auto"/>
        <w:ind w:left="284"/>
        <w:jc w:val="both"/>
        <w:rPr>
          <w:lang w:val="es-AR"/>
        </w:rPr>
      </w:pPr>
      <w:r w:rsidRPr="00CF4534">
        <w:rPr>
          <w:lang w:val="es-AR"/>
        </w:rPr>
        <w:t xml:space="preserve">Sueldos y salarios </w:t>
      </w:r>
    </w:p>
    <w:p w14:paraId="78521896" w14:textId="5C8512DA" w:rsidR="00CF4534" w:rsidRPr="00CF4534" w:rsidRDefault="00CF4534" w:rsidP="00CF4534">
      <w:pPr>
        <w:pStyle w:val="Textoindependiente"/>
        <w:numPr>
          <w:ilvl w:val="0"/>
          <w:numId w:val="14"/>
        </w:numPr>
        <w:spacing w:before="91" w:line="360" w:lineRule="auto"/>
        <w:ind w:left="284"/>
        <w:jc w:val="both"/>
        <w:rPr>
          <w:lang w:val="es-AR"/>
        </w:rPr>
      </w:pPr>
      <w:r w:rsidRPr="00CF4534">
        <w:rPr>
          <w:lang w:val="es-AR"/>
        </w:rPr>
        <w:t xml:space="preserve">Seguros </w:t>
      </w:r>
    </w:p>
    <w:p w14:paraId="00863BB1" w14:textId="4D8665CC" w:rsidR="00CF4534" w:rsidRPr="00CF4534" w:rsidRDefault="00CF4534" w:rsidP="00CF4534">
      <w:pPr>
        <w:pStyle w:val="Textoindependiente"/>
        <w:numPr>
          <w:ilvl w:val="0"/>
          <w:numId w:val="14"/>
        </w:numPr>
        <w:spacing w:before="91" w:line="360" w:lineRule="auto"/>
        <w:ind w:left="284"/>
        <w:jc w:val="both"/>
        <w:rPr>
          <w:lang w:val="es-AR"/>
        </w:rPr>
      </w:pPr>
      <w:r w:rsidRPr="00CF4534">
        <w:rPr>
          <w:lang w:val="es-AR"/>
        </w:rPr>
        <w:t xml:space="preserve">Gastos de mantenimiento de cuentas bancarias, tasas e impuestos </w:t>
      </w:r>
    </w:p>
    <w:p w14:paraId="690F1D62" w14:textId="77111927" w:rsidR="00BE1833" w:rsidRPr="00C26DCD" w:rsidRDefault="00C26DCD" w:rsidP="00CF4534">
      <w:pPr>
        <w:pStyle w:val="Textoindependiente"/>
        <w:spacing w:before="91" w:line="360" w:lineRule="auto"/>
        <w:ind w:left="0" w:firstLine="284"/>
        <w:jc w:val="both"/>
        <w:rPr>
          <w:b/>
          <w:bCs/>
          <w:i/>
          <w:iCs/>
        </w:rPr>
      </w:pPr>
      <w:r w:rsidRPr="00C26DCD">
        <w:rPr>
          <w:b/>
          <w:bCs/>
          <w:i/>
          <w:iCs/>
        </w:rPr>
        <w:t xml:space="preserve">Conflicto de intereses </w:t>
      </w:r>
    </w:p>
    <w:p w14:paraId="7D2E9CD6" w14:textId="77777777" w:rsidR="00273B57" w:rsidRDefault="00C26DCD" w:rsidP="00CF4534">
      <w:pPr>
        <w:pStyle w:val="Textoindependiente"/>
        <w:spacing w:before="91" w:line="360" w:lineRule="auto"/>
        <w:ind w:left="0"/>
        <w:jc w:val="both"/>
      </w:pPr>
      <w:r>
        <w:t xml:space="preserve">Lo/as investigadore/as que ejercen cargos de gestión en la UNSAM </w:t>
      </w:r>
      <w:r w:rsidR="00273B57">
        <w:t xml:space="preserve">no </w:t>
      </w:r>
      <w:r>
        <w:t xml:space="preserve">podrán </w:t>
      </w:r>
      <w:r w:rsidR="00273B57">
        <w:t>ser directores de proyectos</w:t>
      </w:r>
      <w:r>
        <w:t>.</w:t>
      </w:r>
    </w:p>
    <w:p w14:paraId="602E508E" w14:textId="3F84D990" w:rsidR="00273B57" w:rsidRDefault="00273B57" w:rsidP="00CF4534">
      <w:pPr>
        <w:pStyle w:val="Textoindependiente"/>
        <w:spacing w:before="91"/>
        <w:ind w:left="0" w:firstLine="284"/>
        <w:rPr>
          <w:b/>
          <w:bCs/>
          <w:i/>
          <w:iCs/>
        </w:rPr>
      </w:pPr>
      <w:r>
        <w:rPr>
          <w:b/>
          <w:bCs/>
          <w:i/>
          <w:iCs/>
        </w:rPr>
        <w:t>Contacto y Consultas</w:t>
      </w:r>
    </w:p>
    <w:p w14:paraId="6BD53458" w14:textId="77777777" w:rsidR="00273B57" w:rsidRDefault="00273B57" w:rsidP="00273B57">
      <w:pPr>
        <w:pStyle w:val="Textoindependiente"/>
        <w:spacing w:before="91" w:line="360" w:lineRule="auto"/>
        <w:ind w:left="0"/>
        <w:jc w:val="both"/>
      </w:pPr>
      <w:r>
        <w:t xml:space="preserve">Las consultas deberán ser dirigidas a la </w:t>
      </w:r>
      <w:proofErr w:type="gramStart"/>
      <w:r>
        <w:t>Secretaria</w:t>
      </w:r>
      <w:proofErr w:type="gramEnd"/>
      <w:r>
        <w:t xml:space="preserve"> de Investigación, Desarrollo e Innovación al correo electrónico </w:t>
      </w:r>
      <w:hyperlink r:id="rId10" w:history="1">
        <w:r w:rsidRPr="00FB2E73">
          <w:rPr>
            <w:rStyle w:val="Hipervnculo"/>
          </w:rPr>
          <w:t>secretaria_idi@unsam.edu.ar</w:t>
        </w:r>
      </w:hyperlink>
      <w:r>
        <w:t xml:space="preserve"> </w:t>
      </w:r>
    </w:p>
    <w:p w14:paraId="73396634" w14:textId="6D460F39" w:rsidR="00C26DCD" w:rsidRDefault="00C26DCD" w:rsidP="007D28E4">
      <w:pPr>
        <w:pStyle w:val="Textoindependiente"/>
        <w:spacing w:before="91" w:line="360" w:lineRule="auto"/>
        <w:ind w:left="0"/>
        <w:jc w:val="both"/>
      </w:pPr>
    </w:p>
    <w:p w14:paraId="5736371F" w14:textId="4429C748" w:rsidR="00BE1833" w:rsidRPr="00517BB3" w:rsidRDefault="00BE1833" w:rsidP="00BE1833">
      <w:pPr>
        <w:pStyle w:val="Textoindependiente"/>
        <w:numPr>
          <w:ilvl w:val="0"/>
          <w:numId w:val="1"/>
        </w:numPr>
        <w:spacing w:before="91" w:line="360" w:lineRule="auto"/>
        <w:jc w:val="both"/>
        <w:rPr>
          <w:b/>
          <w:sz w:val="28"/>
          <w:szCs w:val="28"/>
        </w:rPr>
      </w:pPr>
      <w:r w:rsidRPr="00517BB3">
        <w:rPr>
          <w:i/>
          <w:sz w:val="28"/>
          <w:szCs w:val="28"/>
        </w:rPr>
        <w:t xml:space="preserve"> </w:t>
      </w:r>
      <w:r w:rsidRPr="00517BB3">
        <w:rPr>
          <w:b/>
          <w:sz w:val="28"/>
          <w:szCs w:val="28"/>
        </w:rPr>
        <w:t>Programas Temáticos</w:t>
      </w:r>
    </w:p>
    <w:p w14:paraId="11CEE39C" w14:textId="48FE91F7" w:rsidR="00BE1833" w:rsidRDefault="00BE1833" w:rsidP="00BE1833">
      <w:pPr>
        <w:pStyle w:val="Textoindependiente"/>
        <w:spacing w:before="91" w:line="360" w:lineRule="auto"/>
        <w:jc w:val="both"/>
      </w:pPr>
    </w:p>
    <w:p w14:paraId="3D034B4A" w14:textId="1918ABC4" w:rsidR="00BE1833" w:rsidRDefault="00465DE7" w:rsidP="007D28E4">
      <w:pPr>
        <w:pStyle w:val="Textoindependiente"/>
        <w:spacing w:before="91" w:line="360" w:lineRule="auto"/>
        <w:ind w:left="0"/>
        <w:jc w:val="both"/>
      </w:pPr>
      <w:r>
        <w:t xml:space="preserve">Resueltas las componentes A y B de la presente convocatoria, se propiciará por decisión de la </w:t>
      </w:r>
      <w:proofErr w:type="gramStart"/>
      <w:r>
        <w:t>Secretaria</w:t>
      </w:r>
      <w:proofErr w:type="gramEnd"/>
      <w:r>
        <w:t xml:space="preserve"> de </w:t>
      </w:r>
      <w:r w:rsidR="00A968B8" w:rsidRPr="00A968B8">
        <w:rPr>
          <w:color w:val="FF0000"/>
        </w:rPr>
        <w:t>I</w:t>
      </w:r>
      <w:r>
        <w:t xml:space="preserve">nvestigación, Desarrollo e Innovación y en función de la disponibilidad presupuestaria, un </w:t>
      </w:r>
      <w:r w:rsidR="00BE1833">
        <w:t xml:space="preserve">componente adicional </w:t>
      </w:r>
      <w:r>
        <w:t>y</w:t>
      </w:r>
      <w:r w:rsidR="00BE1833">
        <w:t xml:space="preserve"> complementario </w:t>
      </w:r>
      <w:r>
        <w:t>el cual</w:t>
      </w:r>
      <w:r w:rsidR="00BE1833">
        <w:t xml:space="preserve"> tendrá por finalidad conformar consorcios de grupos de investigación que tengan proyectos financiados dentro de una temática</w:t>
      </w:r>
      <w:r>
        <w:t xml:space="preserve"> por la presente convocatoria</w:t>
      </w:r>
      <w:r w:rsidR="00BE1833">
        <w:t xml:space="preserve">. </w:t>
      </w:r>
    </w:p>
    <w:p w14:paraId="6AFFDED2" w14:textId="77777777" w:rsidR="00BE1833" w:rsidRDefault="00BE1833" w:rsidP="00465DE7">
      <w:pPr>
        <w:pStyle w:val="Textoindependiente"/>
        <w:spacing w:before="72" w:line="259" w:lineRule="auto"/>
        <w:ind w:left="0" w:right="119"/>
        <w:jc w:val="both"/>
        <w:rPr>
          <w:spacing w:val="-2"/>
        </w:rPr>
      </w:pPr>
      <w:r>
        <w:lastRenderedPageBreak/>
        <w:t>Para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conformación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Consorcio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tendrán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cuenta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siguientes</w:t>
      </w:r>
      <w:r>
        <w:rPr>
          <w:spacing w:val="80"/>
        </w:rPr>
        <w:t xml:space="preserve"> </w:t>
      </w:r>
      <w:r>
        <w:rPr>
          <w:spacing w:val="-2"/>
        </w:rPr>
        <w:t>condiciones:</w:t>
      </w:r>
    </w:p>
    <w:p w14:paraId="7F2212DA" w14:textId="77777777" w:rsidR="00465DE7" w:rsidRDefault="00465DE7" w:rsidP="00465DE7">
      <w:pPr>
        <w:pStyle w:val="Textoindependiente"/>
        <w:spacing w:before="72" w:line="259" w:lineRule="auto"/>
        <w:ind w:left="0" w:right="119"/>
        <w:jc w:val="both"/>
      </w:pPr>
    </w:p>
    <w:p w14:paraId="75141F8A" w14:textId="0E9E3AE6" w:rsidR="00BE1833" w:rsidRDefault="00BE1833" w:rsidP="00465DE7">
      <w:pPr>
        <w:pStyle w:val="Prrafodelista"/>
        <w:numPr>
          <w:ilvl w:val="0"/>
          <w:numId w:val="6"/>
        </w:numPr>
        <w:tabs>
          <w:tab w:val="left" w:pos="1419"/>
        </w:tabs>
        <w:spacing w:line="259" w:lineRule="auto"/>
        <w:ind w:right="140"/>
        <w:rPr>
          <w:sz w:val="24"/>
        </w:rPr>
      </w:pPr>
      <w:r>
        <w:rPr>
          <w:sz w:val="24"/>
        </w:rPr>
        <w:t>Deberá tener al menos 4 proyectos financiados que se articulen alrededor de un tema o problema común.</w:t>
      </w:r>
    </w:p>
    <w:p w14:paraId="200AD7B6" w14:textId="77777777" w:rsidR="00BE1833" w:rsidRDefault="00BE1833" w:rsidP="00465DE7">
      <w:pPr>
        <w:pStyle w:val="Prrafodelista"/>
        <w:numPr>
          <w:ilvl w:val="0"/>
          <w:numId w:val="6"/>
        </w:numPr>
        <w:tabs>
          <w:tab w:val="left" w:pos="1419"/>
        </w:tabs>
        <w:spacing w:line="261" w:lineRule="auto"/>
        <w:ind w:right="138"/>
        <w:rPr>
          <w:sz w:val="24"/>
        </w:rPr>
      </w:pP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valorará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proyectos</w:t>
      </w:r>
      <w:r>
        <w:rPr>
          <w:spacing w:val="40"/>
          <w:sz w:val="24"/>
        </w:rPr>
        <w:t xml:space="preserve"> </w:t>
      </w:r>
      <w:r>
        <w:rPr>
          <w:sz w:val="24"/>
        </w:rPr>
        <w:t>estén</w:t>
      </w:r>
      <w:r>
        <w:rPr>
          <w:spacing w:val="40"/>
          <w:sz w:val="24"/>
        </w:rPr>
        <w:t xml:space="preserve"> </w:t>
      </w:r>
      <w:r>
        <w:rPr>
          <w:sz w:val="24"/>
        </w:rPr>
        <w:t>radicados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más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Unidad </w:t>
      </w:r>
      <w:r>
        <w:rPr>
          <w:spacing w:val="-2"/>
          <w:sz w:val="24"/>
        </w:rPr>
        <w:t>Académica.</w:t>
      </w:r>
    </w:p>
    <w:p w14:paraId="5B022E38" w14:textId="77777777" w:rsidR="00BE1833" w:rsidRDefault="00BE1833" w:rsidP="00465DE7">
      <w:pPr>
        <w:pStyle w:val="Textoindependiente"/>
        <w:spacing w:before="13"/>
        <w:ind w:left="0"/>
        <w:jc w:val="both"/>
      </w:pPr>
    </w:p>
    <w:p w14:paraId="7DB3F0A8" w14:textId="784F566A" w:rsidR="00BE1833" w:rsidRDefault="00BE1833" w:rsidP="00465DE7">
      <w:pPr>
        <w:pStyle w:val="Textoindependiente"/>
        <w:spacing w:line="259" w:lineRule="auto"/>
        <w:ind w:left="0" w:right="119"/>
        <w:jc w:val="both"/>
      </w:pPr>
      <w:r>
        <w:t>Se</w:t>
      </w:r>
      <w:r>
        <w:rPr>
          <w:spacing w:val="-16"/>
        </w:rPr>
        <w:t xml:space="preserve"> </w:t>
      </w:r>
      <w:r>
        <w:t>otorgará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financiamiento</w:t>
      </w:r>
      <w:r>
        <w:rPr>
          <w:spacing w:val="-15"/>
        </w:rPr>
        <w:t xml:space="preserve"> </w:t>
      </w:r>
      <w:r>
        <w:t>adicional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hasta</w:t>
      </w:r>
      <w:r>
        <w:rPr>
          <w:spacing w:val="-16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módulos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Programa</w:t>
      </w:r>
      <w:r>
        <w:rPr>
          <w:spacing w:val="-16"/>
        </w:rPr>
        <w:t xml:space="preserve"> </w:t>
      </w:r>
      <w:r>
        <w:t>Temático en su conjunto.</w:t>
      </w:r>
    </w:p>
    <w:p w14:paraId="7B2466D2" w14:textId="77777777" w:rsidR="00BE1833" w:rsidRDefault="00BE1833" w:rsidP="00BE1833">
      <w:pPr>
        <w:pStyle w:val="Ttulo1"/>
        <w:spacing w:before="74" w:line="398" w:lineRule="auto"/>
        <w:ind w:left="809" w:right="119" w:firstLine="283"/>
      </w:pPr>
    </w:p>
    <w:sectPr w:rsidR="00BE1833">
      <w:pgSz w:w="11910" w:h="16840"/>
      <w:pgMar w:top="13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DE6"/>
    <w:multiLevelType w:val="hybridMultilevel"/>
    <w:tmpl w:val="CB88BE3A"/>
    <w:lvl w:ilvl="0" w:tplc="64EAEFE6">
      <w:numFmt w:val="bullet"/>
      <w:lvlText w:val="-"/>
      <w:lvlJc w:val="left"/>
      <w:pPr>
        <w:ind w:left="14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3BE466C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2" w:tplc="2376EB0A"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3" w:tplc="89CE3E1A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CD469768">
      <w:numFmt w:val="bullet"/>
      <w:lvlText w:val="•"/>
      <w:lvlJc w:val="left"/>
      <w:pPr>
        <w:ind w:left="4367" w:hanging="360"/>
      </w:pPr>
      <w:rPr>
        <w:rFonts w:hint="default"/>
        <w:lang w:val="es-ES" w:eastAsia="en-US" w:bidi="ar-SA"/>
      </w:rPr>
    </w:lvl>
    <w:lvl w:ilvl="5" w:tplc="02025F1E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6" w:tplc="816C8110">
      <w:numFmt w:val="bullet"/>
      <w:lvlText w:val="•"/>
      <w:lvlJc w:val="left"/>
      <w:pPr>
        <w:ind w:left="5841" w:hanging="360"/>
      </w:pPr>
      <w:rPr>
        <w:rFonts w:hint="default"/>
        <w:lang w:val="es-ES" w:eastAsia="en-US" w:bidi="ar-SA"/>
      </w:rPr>
    </w:lvl>
    <w:lvl w:ilvl="7" w:tplc="D652C892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 w:tplc="3B4669B6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3A4EB8"/>
    <w:multiLevelType w:val="multilevel"/>
    <w:tmpl w:val="7B2A70D2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3" w:hanging="4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A37CEE"/>
    <w:multiLevelType w:val="hybridMultilevel"/>
    <w:tmpl w:val="F0768C2A"/>
    <w:lvl w:ilvl="0" w:tplc="9FCE2CEC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50EC894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4E01702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E6701592">
      <w:numFmt w:val="bullet"/>
      <w:lvlText w:val="•"/>
      <w:lvlJc w:val="left"/>
      <w:pPr>
        <w:ind w:left="3238" w:hanging="360"/>
      </w:pPr>
      <w:rPr>
        <w:rFonts w:hint="default"/>
        <w:lang w:val="es-ES" w:eastAsia="en-US" w:bidi="ar-SA"/>
      </w:rPr>
    </w:lvl>
    <w:lvl w:ilvl="4" w:tplc="F0D49D28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5" w:tplc="9BA453C0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6" w:tplc="668A3C3A">
      <w:numFmt w:val="bullet"/>
      <w:lvlText w:val="•"/>
      <w:lvlJc w:val="left"/>
      <w:pPr>
        <w:ind w:left="5617" w:hanging="360"/>
      </w:pPr>
      <w:rPr>
        <w:rFonts w:hint="default"/>
        <w:lang w:val="es-ES" w:eastAsia="en-US" w:bidi="ar-SA"/>
      </w:rPr>
    </w:lvl>
    <w:lvl w:ilvl="7" w:tplc="0D4ECA4A">
      <w:numFmt w:val="bullet"/>
      <w:lvlText w:val="•"/>
      <w:lvlJc w:val="left"/>
      <w:pPr>
        <w:ind w:left="6409" w:hanging="360"/>
      </w:pPr>
      <w:rPr>
        <w:rFonts w:hint="default"/>
        <w:lang w:val="es-ES" w:eastAsia="en-US" w:bidi="ar-SA"/>
      </w:rPr>
    </w:lvl>
    <w:lvl w:ilvl="8" w:tplc="EF7C20C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99A6969"/>
    <w:multiLevelType w:val="hybridMultilevel"/>
    <w:tmpl w:val="5A2019D8"/>
    <w:lvl w:ilvl="0" w:tplc="F844E4A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6B0D"/>
    <w:multiLevelType w:val="hybridMultilevel"/>
    <w:tmpl w:val="446654EC"/>
    <w:lvl w:ilvl="0" w:tplc="2C0A000F">
      <w:start w:val="1"/>
      <w:numFmt w:val="decimal"/>
      <w:lvlText w:val="%1."/>
      <w:lvlJc w:val="left"/>
      <w:pPr>
        <w:ind w:left="1582" w:hanging="360"/>
      </w:pPr>
    </w:lvl>
    <w:lvl w:ilvl="1" w:tplc="2C0A0019" w:tentative="1">
      <w:start w:val="1"/>
      <w:numFmt w:val="lowerLetter"/>
      <w:lvlText w:val="%2."/>
      <w:lvlJc w:val="left"/>
      <w:pPr>
        <w:ind w:left="2302" w:hanging="360"/>
      </w:pPr>
    </w:lvl>
    <w:lvl w:ilvl="2" w:tplc="2C0A001B">
      <w:start w:val="1"/>
      <w:numFmt w:val="lowerRoman"/>
      <w:lvlText w:val="%3."/>
      <w:lvlJc w:val="right"/>
      <w:pPr>
        <w:ind w:left="3022" w:hanging="180"/>
      </w:pPr>
    </w:lvl>
    <w:lvl w:ilvl="3" w:tplc="2C0A000F" w:tentative="1">
      <w:start w:val="1"/>
      <w:numFmt w:val="decimal"/>
      <w:lvlText w:val="%4."/>
      <w:lvlJc w:val="left"/>
      <w:pPr>
        <w:ind w:left="3742" w:hanging="360"/>
      </w:pPr>
    </w:lvl>
    <w:lvl w:ilvl="4" w:tplc="2C0A0019" w:tentative="1">
      <w:start w:val="1"/>
      <w:numFmt w:val="lowerLetter"/>
      <w:lvlText w:val="%5."/>
      <w:lvlJc w:val="left"/>
      <w:pPr>
        <w:ind w:left="4462" w:hanging="360"/>
      </w:pPr>
    </w:lvl>
    <w:lvl w:ilvl="5" w:tplc="2C0A001B" w:tentative="1">
      <w:start w:val="1"/>
      <w:numFmt w:val="lowerRoman"/>
      <w:lvlText w:val="%6."/>
      <w:lvlJc w:val="right"/>
      <w:pPr>
        <w:ind w:left="5182" w:hanging="180"/>
      </w:pPr>
    </w:lvl>
    <w:lvl w:ilvl="6" w:tplc="2C0A000F" w:tentative="1">
      <w:start w:val="1"/>
      <w:numFmt w:val="decimal"/>
      <w:lvlText w:val="%7."/>
      <w:lvlJc w:val="left"/>
      <w:pPr>
        <w:ind w:left="5902" w:hanging="360"/>
      </w:pPr>
    </w:lvl>
    <w:lvl w:ilvl="7" w:tplc="2C0A0019" w:tentative="1">
      <w:start w:val="1"/>
      <w:numFmt w:val="lowerLetter"/>
      <w:lvlText w:val="%8."/>
      <w:lvlJc w:val="left"/>
      <w:pPr>
        <w:ind w:left="6622" w:hanging="360"/>
      </w:pPr>
    </w:lvl>
    <w:lvl w:ilvl="8" w:tplc="2C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1D950CF8"/>
    <w:multiLevelType w:val="multilevel"/>
    <w:tmpl w:val="524E10C0"/>
    <w:lvl w:ilvl="0">
      <w:start w:val="1"/>
      <w:numFmt w:val="upperLetter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3" w:hanging="4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F604CA6"/>
    <w:multiLevelType w:val="hybridMultilevel"/>
    <w:tmpl w:val="C4E40520"/>
    <w:lvl w:ilvl="0" w:tplc="97565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121"/>
    <w:multiLevelType w:val="hybridMultilevel"/>
    <w:tmpl w:val="B9600CA4"/>
    <w:lvl w:ilvl="0" w:tplc="F844E4A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07A2A"/>
    <w:multiLevelType w:val="hybridMultilevel"/>
    <w:tmpl w:val="027A4F0E"/>
    <w:lvl w:ilvl="0" w:tplc="508C5F02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5AEE422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73A6304E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9CBA2134">
      <w:numFmt w:val="bullet"/>
      <w:lvlText w:val="•"/>
      <w:lvlJc w:val="left"/>
      <w:pPr>
        <w:ind w:left="3238" w:hanging="360"/>
      </w:pPr>
      <w:rPr>
        <w:rFonts w:hint="default"/>
        <w:lang w:val="es-ES" w:eastAsia="en-US" w:bidi="ar-SA"/>
      </w:rPr>
    </w:lvl>
    <w:lvl w:ilvl="4" w:tplc="4F3AD8AA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5" w:tplc="95C40ED4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6" w:tplc="20060AE2">
      <w:numFmt w:val="bullet"/>
      <w:lvlText w:val="•"/>
      <w:lvlJc w:val="left"/>
      <w:pPr>
        <w:ind w:left="5617" w:hanging="360"/>
      </w:pPr>
      <w:rPr>
        <w:rFonts w:hint="default"/>
        <w:lang w:val="es-ES" w:eastAsia="en-US" w:bidi="ar-SA"/>
      </w:rPr>
    </w:lvl>
    <w:lvl w:ilvl="7" w:tplc="CAF4A7DE">
      <w:numFmt w:val="bullet"/>
      <w:lvlText w:val="•"/>
      <w:lvlJc w:val="left"/>
      <w:pPr>
        <w:ind w:left="6409" w:hanging="360"/>
      </w:pPr>
      <w:rPr>
        <w:rFonts w:hint="default"/>
        <w:lang w:val="es-ES" w:eastAsia="en-US" w:bidi="ar-SA"/>
      </w:rPr>
    </w:lvl>
    <w:lvl w:ilvl="8" w:tplc="699ACA6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9E72401"/>
    <w:multiLevelType w:val="hybridMultilevel"/>
    <w:tmpl w:val="DB8292C2"/>
    <w:lvl w:ilvl="0" w:tplc="F844E4A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FEA"/>
    <w:multiLevelType w:val="hybridMultilevel"/>
    <w:tmpl w:val="74FC778C"/>
    <w:lvl w:ilvl="0" w:tplc="A95CC0D8">
      <w:numFmt w:val="bullet"/>
      <w:lvlText w:val="●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C882C88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C2167C52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FC98017C">
      <w:numFmt w:val="bullet"/>
      <w:lvlText w:val="•"/>
      <w:lvlJc w:val="left"/>
      <w:pPr>
        <w:ind w:left="3238" w:hanging="360"/>
      </w:pPr>
      <w:rPr>
        <w:rFonts w:hint="default"/>
        <w:lang w:val="es-ES" w:eastAsia="en-US" w:bidi="ar-SA"/>
      </w:rPr>
    </w:lvl>
    <w:lvl w:ilvl="4" w:tplc="545A8A04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5" w:tplc="1C763882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6" w:tplc="5F3AA704">
      <w:numFmt w:val="bullet"/>
      <w:lvlText w:val="•"/>
      <w:lvlJc w:val="left"/>
      <w:pPr>
        <w:ind w:left="5617" w:hanging="360"/>
      </w:pPr>
      <w:rPr>
        <w:rFonts w:hint="default"/>
        <w:lang w:val="es-ES" w:eastAsia="en-US" w:bidi="ar-SA"/>
      </w:rPr>
    </w:lvl>
    <w:lvl w:ilvl="7" w:tplc="E7EA902C">
      <w:numFmt w:val="bullet"/>
      <w:lvlText w:val="•"/>
      <w:lvlJc w:val="left"/>
      <w:pPr>
        <w:ind w:left="6409" w:hanging="360"/>
      </w:pPr>
      <w:rPr>
        <w:rFonts w:hint="default"/>
        <w:lang w:val="es-ES" w:eastAsia="en-US" w:bidi="ar-SA"/>
      </w:rPr>
    </w:lvl>
    <w:lvl w:ilvl="8" w:tplc="7F14BDCE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5AF7182"/>
    <w:multiLevelType w:val="hybridMultilevel"/>
    <w:tmpl w:val="A71EC44A"/>
    <w:lvl w:ilvl="0" w:tplc="F844E4A6">
      <w:numFmt w:val="bullet"/>
      <w:lvlText w:val="-"/>
      <w:lvlJc w:val="left"/>
      <w:pPr>
        <w:ind w:left="14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9AA411C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2" w:tplc="33F46F40"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3" w:tplc="8CAC1C44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A9129F4C">
      <w:numFmt w:val="bullet"/>
      <w:lvlText w:val="•"/>
      <w:lvlJc w:val="left"/>
      <w:pPr>
        <w:ind w:left="4367" w:hanging="360"/>
      </w:pPr>
      <w:rPr>
        <w:rFonts w:hint="default"/>
        <w:lang w:val="es-ES" w:eastAsia="en-US" w:bidi="ar-SA"/>
      </w:rPr>
    </w:lvl>
    <w:lvl w:ilvl="5" w:tplc="D4B4BE60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6" w:tplc="1600673C">
      <w:numFmt w:val="bullet"/>
      <w:lvlText w:val="•"/>
      <w:lvlJc w:val="left"/>
      <w:pPr>
        <w:ind w:left="5841" w:hanging="360"/>
      </w:pPr>
      <w:rPr>
        <w:rFonts w:hint="default"/>
        <w:lang w:val="es-ES" w:eastAsia="en-US" w:bidi="ar-SA"/>
      </w:rPr>
    </w:lvl>
    <w:lvl w:ilvl="7" w:tplc="028CFCBE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 w:tplc="9C5C1008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94846E4"/>
    <w:multiLevelType w:val="hybridMultilevel"/>
    <w:tmpl w:val="59242BDC"/>
    <w:lvl w:ilvl="0" w:tplc="9C8E908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69406A"/>
    <w:multiLevelType w:val="hybridMultilevel"/>
    <w:tmpl w:val="DE32BCA4"/>
    <w:lvl w:ilvl="0" w:tplc="7B7E2416">
      <w:numFmt w:val="bullet"/>
      <w:lvlText w:val="●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6EA72C6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A601DDE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4C4A326C">
      <w:numFmt w:val="bullet"/>
      <w:lvlText w:val="•"/>
      <w:lvlJc w:val="left"/>
      <w:pPr>
        <w:ind w:left="3238" w:hanging="360"/>
      </w:pPr>
      <w:rPr>
        <w:rFonts w:hint="default"/>
        <w:lang w:val="es-ES" w:eastAsia="en-US" w:bidi="ar-SA"/>
      </w:rPr>
    </w:lvl>
    <w:lvl w:ilvl="4" w:tplc="D01A05AE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5" w:tplc="471EC6B8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6" w:tplc="388005C4">
      <w:numFmt w:val="bullet"/>
      <w:lvlText w:val="•"/>
      <w:lvlJc w:val="left"/>
      <w:pPr>
        <w:ind w:left="5617" w:hanging="360"/>
      </w:pPr>
      <w:rPr>
        <w:rFonts w:hint="default"/>
        <w:lang w:val="es-ES" w:eastAsia="en-US" w:bidi="ar-SA"/>
      </w:rPr>
    </w:lvl>
    <w:lvl w:ilvl="7" w:tplc="85E29B62">
      <w:numFmt w:val="bullet"/>
      <w:lvlText w:val="•"/>
      <w:lvlJc w:val="left"/>
      <w:pPr>
        <w:ind w:left="6409" w:hanging="360"/>
      </w:pPr>
      <w:rPr>
        <w:rFonts w:hint="default"/>
        <w:lang w:val="es-ES" w:eastAsia="en-US" w:bidi="ar-SA"/>
      </w:rPr>
    </w:lvl>
    <w:lvl w:ilvl="8" w:tplc="981E483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EC"/>
    <w:rsid w:val="000C126F"/>
    <w:rsid w:val="000E0CEE"/>
    <w:rsid w:val="00122969"/>
    <w:rsid w:val="00133C94"/>
    <w:rsid w:val="00170CDD"/>
    <w:rsid w:val="001D0F1B"/>
    <w:rsid w:val="00231978"/>
    <w:rsid w:val="00241564"/>
    <w:rsid w:val="00241D40"/>
    <w:rsid w:val="0027144A"/>
    <w:rsid w:val="00273B57"/>
    <w:rsid w:val="002920FD"/>
    <w:rsid w:val="002C3FA6"/>
    <w:rsid w:val="002D221C"/>
    <w:rsid w:val="002F1288"/>
    <w:rsid w:val="00303069"/>
    <w:rsid w:val="00324B93"/>
    <w:rsid w:val="003313DF"/>
    <w:rsid w:val="003856B3"/>
    <w:rsid w:val="00386D80"/>
    <w:rsid w:val="003A4F56"/>
    <w:rsid w:val="003A68FE"/>
    <w:rsid w:val="003B0998"/>
    <w:rsid w:val="003C3CC2"/>
    <w:rsid w:val="003D0244"/>
    <w:rsid w:val="003E087F"/>
    <w:rsid w:val="003F455F"/>
    <w:rsid w:val="00420B38"/>
    <w:rsid w:val="00441D8B"/>
    <w:rsid w:val="0046571A"/>
    <w:rsid w:val="00465DE7"/>
    <w:rsid w:val="004B1E3D"/>
    <w:rsid w:val="00517BB3"/>
    <w:rsid w:val="00527424"/>
    <w:rsid w:val="005C1CBD"/>
    <w:rsid w:val="005C780C"/>
    <w:rsid w:val="005F3B26"/>
    <w:rsid w:val="00601B2E"/>
    <w:rsid w:val="00651DF0"/>
    <w:rsid w:val="00653C54"/>
    <w:rsid w:val="00690E09"/>
    <w:rsid w:val="006B4087"/>
    <w:rsid w:val="006C2E9A"/>
    <w:rsid w:val="006F3F70"/>
    <w:rsid w:val="00717373"/>
    <w:rsid w:val="00771FD5"/>
    <w:rsid w:val="00786886"/>
    <w:rsid w:val="00787343"/>
    <w:rsid w:val="0079407B"/>
    <w:rsid w:val="007D048E"/>
    <w:rsid w:val="007D28E4"/>
    <w:rsid w:val="007D53E1"/>
    <w:rsid w:val="007D557F"/>
    <w:rsid w:val="008136D3"/>
    <w:rsid w:val="00820B34"/>
    <w:rsid w:val="00831D25"/>
    <w:rsid w:val="00833554"/>
    <w:rsid w:val="009617B8"/>
    <w:rsid w:val="009757F4"/>
    <w:rsid w:val="0099102B"/>
    <w:rsid w:val="009D599A"/>
    <w:rsid w:val="009E1B52"/>
    <w:rsid w:val="00A128CE"/>
    <w:rsid w:val="00A81380"/>
    <w:rsid w:val="00A968B8"/>
    <w:rsid w:val="00AB0FFE"/>
    <w:rsid w:val="00B14399"/>
    <w:rsid w:val="00B3679A"/>
    <w:rsid w:val="00B401C2"/>
    <w:rsid w:val="00B55234"/>
    <w:rsid w:val="00BE1833"/>
    <w:rsid w:val="00BE3BB8"/>
    <w:rsid w:val="00BF680C"/>
    <w:rsid w:val="00C15CFC"/>
    <w:rsid w:val="00C26DCD"/>
    <w:rsid w:val="00C42626"/>
    <w:rsid w:val="00C76617"/>
    <w:rsid w:val="00CE21C3"/>
    <w:rsid w:val="00CF2E8C"/>
    <w:rsid w:val="00CF4534"/>
    <w:rsid w:val="00D05435"/>
    <w:rsid w:val="00D054FE"/>
    <w:rsid w:val="00D17E2B"/>
    <w:rsid w:val="00D20086"/>
    <w:rsid w:val="00D21D0F"/>
    <w:rsid w:val="00D26EBB"/>
    <w:rsid w:val="00D36E1D"/>
    <w:rsid w:val="00D420EC"/>
    <w:rsid w:val="00DD775A"/>
    <w:rsid w:val="00E0004D"/>
    <w:rsid w:val="00E131D0"/>
    <w:rsid w:val="00E209BD"/>
    <w:rsid w:val="00E27547"/>
    <w:rsid w:val="00EE153C"/>
    <w:rsid w:val="00F112BB"/>
    <w:rsid w:val="00F20E95"/>
    <w:rsid w:val="00F211EA"/>
    <w:rsid w:val="00F7775F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D248"/>
  <w15:docId w15:val="{42728DA9-3EB0-49D0-AF3D-E1C82EF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61" w:hanging="35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2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6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558"/>
      <w:jc w:val="center"/>
    </w:pPr>
    <w:rPr>
      <w:rFonts w:ascii="Microsoft Sans Serif" w:eastAsia="Microsoft Sans Serif" w:hAnsi="Microsoft Sans Serif" w:cs="Microsoft Sans Serif"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3B099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099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68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68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688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886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FE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cretaria_idi@unsam.edu.a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_idi@unsam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D6AEF138FB246B3101C2C86FFBB65" ma:contentTypeVersion="10" ma:contentTypeDescription="Crear nuevo documento." ma:contentTypeScope="" ma:versionID="c61fea5df79910864fc9e861b80a6a3c">
  <xsd:schema xmlns:xsd="http://www.w3.org/2001/XMLSchema" xmlns:xs="http://www.w3.org/2001/XMLSchema" xmlns:p="http://schemas.microsoft.com/office/2006/metadata/properties" xmlns:ns3="fd75b6af-4f29-442b-861f-3d8ff209e729" targetNamespace="http://schemas.microsoft.com/office/2006/metadata/properties" ma:root="true" ma:fieldsID="9ae09ef4286e5c279cdfc26f4688b2a3" ns3:_="">
    <xsd:import namespace="fd75b6af-4f29-442b-861f-3d8ff209e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5b6af-4f29-442b-861f-3d8ff209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DEF31-EDE3-4BDD-A33B-1CB87B89A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1796B-3AEC-437D-9937-335665F11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500F9-216D-4048-B434-8AC03401F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9CA187-9E46-4E96-91BF-90891083A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5b6af-4f29-442b-861f-3d8ff209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2462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 Ferreri</dc:creator>
  <cp:lastModifiedBy>Carina Araujo</cp:lastModifiedBy>
  <cp:revision>2</cp:revision>
  <cp:lastPrinted>2025-03-19T15:31:00Z</cp:lastPrinted>
  <dcterms:created xsi:type="dcterms:W3CDTF">2025-03-27T17:45:00Z</dcterms:created>
  <dcterms:modified xsi:type="dcterms:W3CDTF">2025-03-27T17:45:00Z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Acrobat Pro DC 20.6.20034</vt:lpwstr>
  </property>
  <property fmtid="{D5CDD505-2E9C-101B-9397-08002B2CF9AE}" pid="6" name="ContentTypeId">
    <vt:lpwstr>0x01010006BD6AEF138FB246B3101C2C86FFBB65</vt:lpwstr>
  </property>
</Properties>
</file>